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434C01" w:rsidRDefault="00434C01" w:rsidP="000E70D3">
      <w:pPr>
        <w:tabs>
          <w:tab w:val="left" w:pos="567"/>
        </w:tabs>
        <w:rPr>
          <w:b/>
          <w:i/>
          <w:sz w:val="40"/>
        </w:rPr>
      </w:pPr>
      <w:r w:rsidRPr="00434C01">
        <w:rPr>
          <w:b/>
          <w:i/>
          <w:sz w:val="40"/>
        </w:rPr>
        <w:t xml:space="preserve">Tema </w:t>
      </w:r>
      <w:r w:rsidR="00BD0F0F">
        <w:rPr>
          <w:b/>
          <w:i/>
          <w:sz w:val="40"/>
        </w:rPr>
        <w:t>GLÄDJE</w:t>
      </w:r>
    </w:p>
    <w:p w:rsidR="00FD5136" w:rsidRDefault="006F5F1B" w:rsidP="000E70D3">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t xml:space="preserve">(1) </w:t>
      </w:r>
      <w:r w:rsidR="00BD0F0F" w:rsidRPr="00BD0F0F">
        <w:rPr>
          <w:rFonts w:asciiTheme="majorHAnsi" w:hAnsiTheme="majorHAnsi" w:cs="Arial"/>
          <w:sz w:val="32"/>
          <w:szCs w:val="14"/>
          <w:shd w:val="clear" w:color="auto" w:fill="FFFFFF"/>
        </w:rPr>
        <w:t>Att helt skyddas från sorg ka</w:t>
      </w:r>
      <w:r w:rsidR="00FD5136">
        <w:rPr>
          <w:rFonts w:asciiTheme="majorHAnsi" w:hAnsiTheme="majorHAnsi" w:cs="Arial"/>
          <w:sz w:val="32"/>
          <w:szCs w:val="14"/>
          <w:shd w:val="clear" w:color="auto" w:fill="FFFFFF"/>
        </w:rPr>
        <w:t>n också skydda dig från glädje.</w:t>
      </w:r>
    </w:p>
    <w:p w:rsidR="00FD5136" w:rsidRPr="00FD5136" w:rsidRDefault="00FD5136" w:rsidP="000E70D3">
      <w:pPr>
        <w:tabs>
          <w:tab w:val="left" w:pos="567"/>
        </w:tabs>
        <w:rPr>
          <w:rFonts w:cstheme="minorHAnsi"/>
          <w:sz w:val="32"/>
          <w:szCs w:val="14"/>
          <w:shd w:val="clear" w:color="auto" w:fill="FFFFFF"/>
          <w:lang w:val="en-GB"/>
        </w:rPr>
      </w:pPr>
      <w:r w:rsidRPr="00FD5136">
        <w:rPr>
          <w:rFonts w:cstheme="minorHAnsi"/>
          <w:sz w:val="32"/>
          <w:szCs w:val="14"/>
          <w:shd w:val="clear" w:color="auto" w:fill="FFFFFF"/>
          <w:lang w:val="en-GB"/>
        </w:rPr>
        <w:t>To be completely protected from sorrow may also protect you from happiness. (</w:t>
      </w:r>
      <w:proofErr w:type="spellStart"/>
      <w:proofErr w:type="gramStart"/>
      <w:r w:rsidRPr="00FD5136">
        <w:rPr>
          <w:rFonts w:cstheme="minorHAnsi"/>
          <w:sz w:val="32"/>
          <w:szCs w:val="14"/>
          <w:shd w:val="clear" w:color="auto" w:fill="FFFFFF"/>
          <w:lang w:val="en-GB"/>
        </w:rPr>
        <w:t>transl</w:t>
      </w:r>
      <w:proofErr w:type="spellEnd"/>
      <w:proofErr w:type="gramEnd"/>
      <w:r w:rsidRPr="00FD5136">
        <w:rPr>
          <w:rFonts w:cstheme="minorHAnsi"/>
          <w:sz w:val="32"/>
          <w:szCs w:val="14"/>
          <w:shd w:val="clear" w:color="auto" w:fill="FFFFFF"/>
          <w:lang w:val="en-GB"/>
        </w:rPr>
        <w:t xml:space="preserve"> ÖW)</w:t>
      </w:r>
    </w:p>
    <w:p w:rsidR="00434C01" w:rsidRPr="00FD5136" w:rsidRDefault="00BD0F0F" w:rsidP="000E70D3">
      <w:pPr>
        <w:tabs>
          <w:tab w:val="left" w:pos="567"/>
        </w:tabs>
        <w:rPr>
          <w:rStyle w:val="Emphasis"/>
          <w:rFonts w:asciiTheme="majorHAnsi" w:hAnsiTheme="majorHAnsi" w:cs="Arial"/>
          <w:sz w:val="32"/>
          <w:szCs w:val="14"/>
          <w:bdr w:val="none" w:sz="0" w:space="0" w:color="auto" w:frame="1"/>
          <w:shd w:val="clear" w:color="auto" w:fill="FFFFFF"/>
        </w:rPr>
      </w:pPr>
      <w:r w:rsidRPr="00FD5136">
        <w:rPr>
          <w:rFonts w:asciiTheme="majorHAnsi" w:hAnsiTheme="majorHAnsi" w:cs="Arial"/>
          <w:sz w:val="32"/>
          <w:szCs w:val="14"/>
          <w:shd w:val="clear" w:color="auto" w:fill="FFFFFF"/>
          <w:lang w:val="en-GB"/>
        </w:rPr>
        <w:t> </w:t>
      </w:r>
      <w:r w:rsidRPr="00FD5136">
        <w:rPr>
          <w:rFonts w:asciiTheme="majorHAnsi" w:hAnsiTheme="majorHAnsi" w:cs="Arial"/>
          <w:sz w:val="32"/>
          <w:szCs w:val="14"/>
          <w:shd w:val="clear" w:color="auto" w:fill="FFFFFF"/>
        </w:rPr>
        <w:t>– </w:t>
      </w:r>
      <w:r w:rsidRPr="00FD5136">
        <w:rPr>
          <w:rStyle w:val="Emphasis"/>
          <w:rFonts w:asciiTheme="majorHAnsi" w:hAnsiTheme="majorHAnsi" w:cs="Arial"/>
          <w:sz w:val="32"/>
          <w:szCs w:val="14"/>
          <w:bdr w:val="none" w:sz="0" w:space="0" w:color="auto" w:frame="1"/>
          <w:shd w:val="clear" w:color="auto" w:fill="FFFFFF"/>
        </w:rPr>
        <w:t xml:space="preserve">Jonathan </w:t>
      </w:r>
      <w:proofErr w:type="spellStart"/>
      <w:r w:rsidRPr="00FD5136">
        <w:rPr>
          <w:rStyle w:val="Emphasis"/>
          <w:rFonts w:asciiTheme="majorHAnsi" w:hAnsiTheme="majorHAnsi" w:cs="Arial"/>
          <w:sz w:val="32"/>
          <w:szCs w:val="14"/>
          <w:bdr w:val="none" w:sz="0" w:space="0" w:color="auto" w:frame="1"/>
          <w:shd w:val="clear" w:color="auto" w:fill="FFFFFF"/>
        </w:rPr>
        <w:t>Safran</w:t>
      </w:r>
      <w:proofErr w:type="spellEnd"/>
      <w:r w:rsidRPr="00FD5136">
        <w:rPr>
          <w:rStyle w:val="Emphasis"/>
          <w:rFonts w:asciiTheme="majorHAnsi" w:hAnsiTheme="majorHAnsi" w:cs="Arial"/>
          <w:sz w:val="32"/>
          <w:szCs w:val="14"/>
          <w:bdr w:val="none" w:sz="0" w:space="0" w:color="auto" w:frame="1"/>
          <w:shd w:val="clear" w:color="auto" w:fill="FFFFFF"/>
        </w:rPr>
        <w:t xml:space="preserve"> </w:t>
      </w:r>
      <w:proofErr w:type="spellStart"/>
      <w:r w:rsidRPr="00FD5136">
        <w:rPr>
          <w:rStyle w:val="Emphasis"/>
          <w:rFonts w:asciiTheme="majorHAnsi" w:hAnsiTheme="majorHAnsi" w:cs="Arial"/>
          <w:sz w:val="32"/>
          <w:szCs w:val="14"/>
          <w:bdr w:val="none" w:sz="0" w:space="0" w:color="auto" w:frame="1"/>
          <w:shd w:val="clear" w:color="auto" w:fill="FFFFFF"/>
        </w:rPr>
        <w:t>Foer</w:t>
      </w:r>
      <w:proofErr w:type="spellEnd"/>
    </w:p>
    <w:p w:rsidR="003F0A51" w:rsidRPr="00FD5136" w:rsidRDefault="003F0A51" w:rsidP="000E70D3">
      <w:pPr>
        <w:tabs>
          <w:tab w:val="left" w:pos="567"/>
        </w:tabs>
        <w:rPr>
          <w:i/>
          <w:iCs/>
        </w:rPr>
      </w:pPr>
    </w:p>
    <w:p w:rsidR="003F0A51" w:rsidRDefault="006F5F1B" w:rsidP="000E70D3">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t xml:space="preserve">(2) </w:t>
      </w:r>
      <w:r w:rsidR="003F0A51" w:rsidRPr="003F0A51">
        <w:rPr>
          <w:rFonts w:asciiTheme="majorHAnsi" w:hAnsiTheme="majorHAnsi" w:cs="Arial"/>
          <w:sz w:val="32"/>
          <w:szCs w:val="14"/>
          <w:shd w:val="clear" w:color="auto" w:fill="FFFFFF"/>
        </w:rPr>
        <w:t>Lycka är inte ett mål. Det är ett</w:t>
      </w:r>
      <w:r w:rsidR="00FD5136">
        <w:rPr>
          <w:rFonts w:asciiTheme="majorHAnsi" w:hAnsiTheme="majorHAnsi" w:cs="Arial"/>
          <w:sz w:val="32"/>
          <w:szCs w:val="14"/>
          <w:shd w:val="clear" w:color="auto" w:fill="FFFFFF"/>
        </w:rPr>
        <w:t xml:space="preserve"> resultat av ett liv levt väl.</w:t>
      </w:r>
    </w:p>
    <w:p w:rsidR="00FD5136" w:rsidRPr="00FD5136" w:rsidRDefault="00FD5136" w:rsidP="000E70D3">
      <w:pPr>
        <w:tabs>
          <w:tab w:val="left" w:pos="567"/>
        </w:tabs>
        <w:rPr>
          <w:rFonts w:cstheme="minorHAnsi"/>
          <w:sz w:val="32"/>
          <w:szCs w:val="14"/>
          <w:shd w:val="clear" w:color="auto" w:fill="FFFFFF"/>
          <w:lang w:val="en-GB"/>
        </w:rPr>
      </w:pPr>
      <w:r w:rsidRPr="00FD5136">
        <w:rPr>
          <w:rFonts w:cstheme="minorHAnsi"/>
          <w:sz w:val="32"/>
          <w:szCs w:val="14"/>
          <w:shd w:val="clear" w:color="auto" w:fill="FFFFFF"/>
          <w:lang w:val="en-GB"/>
        </w:rPr>
        <w:t xml:space="preserve">Happiness is not a goal. It is the </w:t>
      </w:r>
      <w:r>
        <w:rPr>
          <w:rFonts w:cstheme="minorHAnsi"/>
          <w:sz w:val="32"/>
          <w:szCs w:val="14"/>
          <w:shd w:val="clear" w:color="auto" w:fill="FFFFFF"/>
          <w:lang w:val="en-GB"/>
        </w:rPr>
        <w:t xml:space="preserve">  </w:t>
      </w:r>
      <w:r w:rsidRPr="00FD5136">
        <w:rPr>
          <w:rFonts w:cstheme="minorHAnsi"/>
          <w:sz w:val="32"/>
          <w:szCs w:val="14"/>
          <w:shd w:val="clear" w:color="auto" w:fill="FFFFFF"/>
          <w:lang w:val="en-GB"/>
        </w:rPr>
        <w:t>result of a life well lived. (</w:t>
      </w:r>
      <w:proofErr w:type="spellStart"/>
      <w:proofErr w:type="gramStart"/>
      <w:r w:rsidRPr="00FD5136">
        <w:rPr>
          <w:rFonts w:cstheme="minorHAnsi"/>
          <w:sz w:val="32"/>
          <w:szCs w:val="14"/>
          <w:shd w:val="clear" w:color="auto" w:fill="FFFFFF"/>
          <w:lang w:val="en-GB"/>
        </w:rPr>
        <w:t>transl</w:t>
      </w:r>
      <w:proofErr w:type="spellEnd"/>
      <w:proofErr w:type="gramEnd"/>
      <w:r w:rsidRPr="00FD5136">
        <w:rPr>
          <w:rFonts w:cstheme="minorHAnsi"/>
          <w:sz w:val="32"/>
          <w:szCs w:val="14"/>
          <w:shd w:val="clear" w:color="auto" w:fill="FFFFFF"/>
          <w:lang w:val="en-GB"/>
        </w:rPr>
        <w:t xml:space="preserve"> ÖW)</w:t>
      </w:r>
    </w:p>
    <w:p w:rsidR="003F0A51" w:rsidRPr="00FD5136" w:rsidRDefault="003F0A51" w:rsidP="000E70D3">
      <w:pPr>
        <w:tabs>
          <w:tab w:val="left" w:pos="567"/>
        </w:tabs>
        <w:rPr>
          <w:rFonts w:asciiTheme="majorHAnsi" w:hAnsiTheme="majorHAnsi"/>
          <w:i/>
          <w:iCs/>
          <w:sz w:val="32"/>
          <w:lang w:val="en-GB"/>
        </w:rPr>
      </w:pPr>
      <w:r w:rsidRPr="00FD5136">
        <w:rPr>
          <w:rFonts w:asciiTheme="majorHAnsi" w:hAnsiTheme="majorHAnsi" w:cs="Arial"/>
          <w:sz w:val="32"/>
          <w:szCs w:val="14"/>
          <w:shd w:val="clear" w:color="auto" w:fill="FFFFFF"/>
          <w:lang w:val="en-GB"/>
        </w:rPr>
        <w:t>– </w:t>
      </w:r>
      <w:r w:rsidRPr="00FD5136">
        <w:rPr>
          <w:rFonts w:asciiTheme="majorHAnsi" w:hAnsiTheme="majorHAnsi"/>
          <w:i/>
          <w:iCs/>
          <w:sz w:val="32"/>
          <w:lang w:val="en-GB"/>
        </w:rPr>
        <w:t>Eleanor Roosevelt</w:t>
      </w:r>
    </w:p>
    <w:p w:rsidR="003F0A51" w:rsidRPr="00FD5136" w:rsidRDefault="003F0A51" w:rsidP="000E70D3">
      <w:pPr>
        <w:tabs>
          <w:tab w:val="left" w:pos="567"/>
        </w:tabs>
        <w:rPr>
          <w:rFonts w:asciiTheme="majorHAnsi" w:hAnsiTheme="majorHAnsi"/>
          <w:i/>
          <w:iCs/>
          <w:sz w:val="32"/>
          <w:lang w:val="en-GB"/>
        </w:rPr>
      </w:pPr>
    </w:p>
    <w:p w:rsidR="003F0A51" w:rsidRDefault="006F5F1B" w:rsidP="000E70D3">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t xml:space="preserve">(3) </w:t>
      </w:r>
      <w:r w:rsidR="003F0A51" w:rsidRPr="003F0A51">
        <w:rPr>
          <w:rFonts w:asciiTheme="majorHAnsi" w:hAnsiTheme="majorHAnsi" w:cs="Arial"/>
          <w:sz w:val="32"/>
          <w:szCs w:val="14"/>
          <w:shd w:val="clear" w:color="auto" w:fill="FFFFFF"/>
        </w:rPr>
        <w:t xml:space="preserve">Jag har lärt mig att människor glömmer bort vad du sa, att de glömmer bort vad du </w:t>
      </w:r>
      <w:proofErr w:type="gramStart"/>
      <w:r w:rsidR="003F0A51" w:rsidRPr="003F0A51">
        <w:rPr>
          <w:rFonts w:asciiTheme="majorHAnsi" w:hAnsiTheme="majorHAnsi" w:cs="Arial"/>
          <w:sz w:val="32"/>
          <w:szCs w:val="14"/>
          <w:shd w:val="clear" w:color="auto" w:fill="FFFFFF"/>
        </w:rPr>
        <w:t xml:space="preserve">gjorde, </w:t>
      </w:r>
      <w:r w:rsidR="003F0A51">
        <w:rPr>
          <w:rFonts w:asciiTheme="majorHAnsi" w:hAnsiTheme="majorHAnsi" w:cs="Arial"/>
          <w:sz w:val="32"/>
          <w:szCs w:val="14"/>
          <w:shd w:val="clear" w:color="auto" w:fill="FFFFFF"/>
        </w:rPr>
        <w:t xml:space="preserve">        </w:t>
      </w:r>
      <w:r w:rsidR="003F0A51" w:rsidRPr="003F0A51">
        <w:rPr>
          <w:rFonts w:asciiTheme="majorHAnsi" w:hAnsiTheme="majorHAnsi" w:cs="Arial"/>
          <w:sz w:val="32"/>
          <w:szCs w:val="14"/>
          <w:shd w:val="clear" w:color="auto" w:fill="FFFFFF"/>
        </w:rPr>
        <w:t>men</w:t>
      </w:r>
      <w:proofErr w:type="gramEnd"/>
      <w:r w:rsidR="003F0A51" w:rsidRPr="003F0A51">
        <w:rPr>
          <w:rFonts w:asciiTheme="majorHAnsi" w:hAnsiTheme="majorHAnsi" w:cs="Arial"/>
          <w:sz w:val="32"/>
          <w:szCs w:val="14"/>
          <w:shd w:val="clear" w:color="auto" w:fill="FFFFFF"/>
        </w:rPr>
        <w:t xml:space="preserve"> att de aldrig glömmer hur </w:t>
      </w:r>
      <w:r w:rsidR="003F0A51">
        <w:rPr>
          <w:rFonts w:asciiTheme="majorHAnsi" w:hAnsiTheme="majorHAnsi" w:cs="Arial"/>
          <w:sz w:val="32"/>
          <w:szCs w:val="14"/>
          <w:shd w:val="clear" w:color="auto" w:fill="FFFFFF"/>
        </w:rPr>
        <w:t xml:space="preserve">       </w:t>
      </w:r>
      <w:r w:rsidR="00FD5136">
        <w:rPr>
          <w:rFonts w:asciiTheme="majorHAnsi" w:hAnsiTheme="majorHAnsi" w:cs="Arial"/>
          <w:sz w:val="32"/>
          <w:szCs w:val="14"/>
          <w:shd w:val="clear" w:color="auto" w:fill="FFFFFF"/>
        </w:rPr>
        <w:t>du fick dem att känna sig.</w:t>
      </w:r>
    </w:p>
    <w:p w:rsidR="00FD5136" w:rsidRPr="00FD5136" w:rsidRDefault="00FD5136" w:rsidP="000E70D3">
      <w:pPr>
        <w:tabs>
          <w:tab w:val="left" w:pos="567"/>
        </w:tabs>
        <w:rPr>
          <w:rFonts w:cstheme="minorHAnsi"/>
          <w:sz w:val="32"/>
          <w:szCs w:val="14"/>
          <w:shd w:val="clear" w:color="auto" w:fill="FFFFFF"/>
          <w:lang w:val="en-GB"/>
        </w:rPr>
      </w:pPr>
      <w:r w:rsidRPr="00FD5136">
        <w:rPr>
          <w:rFonts w:cstheme="minorHAnsi"/>
          <w:sz w:val="32"/>
          <w:szCs w:val="14"/>
          <w:shd w:val="clear" w:color="auto" w:fill="FFFFFF"/>
          <w:lang w:val="en-GB"/>
        </w:rPr>
        <w:t>I have learnt that people forget what you said, that they forget what you did, but that they never forget how you made them feel. (</w:t>
      </w:r>
      <w:proofErr w:type="spellStart"/>
      <w:proofErr w:type="gramStart"/>
      <w:r w:rsidRPr="00FD5136">
        <w:rPr>
          <w:rFonts w:cstheme="minorHAnsi"/>
          <w:sz w:val="32"/>
          <w:szCs w:val="14"/>
          <w:shd w:val="clear" w:color="auto" w:fill="FFFFFF"/>
          <w:lang w:val="en-GB"/>
        </w:rPr>
        <w:t>transl</w:t>
      </w:r>
      <w:proofErr w:type="spellEnd"/>
      <w:proofErr w:type="gramEnd"/>
      <w:r w:rsidRPr="00FD5136">
        <w:rPr>
          <w:rFonts w:cstheme="minorHAnsi"/>
          <w:sz w:val="32"/>
          <w:szCs w:val="14"/>
          <w:shd w:val="clear" w:color="auto" w:fill="FFFFFF"/>
          <w:lang w:val="en-GB"/>
        </w:rPr>
        <w:t xml:space="preserve"> ÖW)</w:t>
      </w:r>
    </w:p>
    <w:p w:rsidR="003F0A51" w:rsidRPr="00FD5136" w:rsidRDefault="003F0A51" w:rsidP="000E70D3">
      <w:pPr>
        <w:tabs>
          <w:tab w:val="left" w:pos="567"/>
        </w:tabs>
        <w:rPr>
          <w:rFonts w:asciiTheme="majorHAnsi" w:hAnsiTheme="majorHAnsi"/>
          <w:i/>
          <w:iCs/>
          <w:sz w:val="32"/>
          <w:lang w:val="en-GB"/>
        </w:rPr>
      </w:pPr>
      <w:r w:rsidRPr="00FD5136">
        <w:rPr>
          <w:rFonts w:asciiTheme="majorHAnsi" w:hAnsiTheme="majorHAnsi" w:cs="Arial"/>
          <w:sz w:val="32"/>
          <w:szCs w:val="14"/>
          <w:shd w:val="clear" w:color="auto" w:fill="FFFFFF"/>
          <w:lang w:val="en-GB"/>
        </w:rPr>
        <w:t>– </w:t>
      </w:r>
      <w:r w:rsidRPr="00FD5136">
        <w:rPr>
          <w:rFonts w:asciiTheme="majorHAnsi" w:hAnsiTheme="majorHAnsi"/>
          <w:i/>
          <w:iCs/>
          <w:sz w:val="32"/>
          <w:lang w:val="en-GB"/>
        </w:rPr>
        <w:t>Maya Angelou</w:t>
      </w:r>
    </w:p>
    <w:p w:rsidR="003F0A51" w:rsidRPr="00FD5136" w:rsidRDefault="003F0A51" w:rsidP="000E70D3">
      <w:pPr>
        <w:tabs>
          <w:tab w:val="left" w:pos="567"/>
        </w:tabs>
        <w:rPr>
          <w:rFonts w:asciiTheme="majorHAnsi" w:hAnsiTheme="majorHAnsi"/>
          <w:i/>
          <w:iCs/>
          <w:sz w:val="32"/>
          <w:lang w:val="en-GB"/>
        </w:rPr>
      </w:pPr>
    </w:p>
    <w:p w:rsidR="00FD5136" w:rsidRDefault="00FD5136" w:rsidP="000E70D3">
      <w:pPr>
        <w:tabs>
          <w:tab w:val="left" w:pos="567"/>
        </w:tabs>
        <w:rPr>
          <w:rFonts w:asciiTheme="majorHAnsi" w:hAnsiTheme="majorHAnsi" w:cs="Arial"/>
          <w:sz w:val="32"/>
          <w:szCs w:val="14"/>
          <w:shd w:val="clear" w:color="auto" w:fill="FFFFFF"/>
        </w:rPr>
      </w:pPr>
    </w:p>
    <w:p w:rsidR="00FD5136" w:rsidRDefault="00FD5136" w:rsidP="000E70D3">
      <w:pPr>
        <w:tabs>
          <w:tab w:val="left" w:pos="567"/>
        </w:tabs>
        <w:rPr>
          <w:rFonts w:asciiTheme="majorHAnsi" w:hAnsiTheme="majorHAnsi" w:cs="Arial"/>
          <w:sz w:val="32"/>
          <w:szCs w:val="14"/>
          <w:shd w:val="clear" w:color="auto" w:fill="FFFFFF"/>
        </w:rPr>
      </w:pPr>
    </w:p>
    <w:p w:rsidR="00FD5136" w:rsidRDefault="00FD5136" w:rsidP="000E70D3">
      <w:pPr>
        <w:tabs>
          <w:tab w:val="left" w:pos="567"/>
        </w:tabs>
        <w:rPr>
          <w:rFonts w:asciiTheme="majorHAnsi" w:hAnsiTheme="majorHAnsi" w:cs="Arial"/>
          <w:sz w:val="32"/>
          <w:szCs w:val="14"/>
          <w:shd w:val="clear" w:color="auto" w:fill="FFFFFF"/>
        </w:rPr>
      </w:pPr>
    </w:p>
    <w:p w:rsidR="00FD5136" w:rsidRDefault="006F5F1B" w:rsidP="000E70D3">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lastRenderedPageBreak/>
        <w:t xml:space="preserve">(4) </w:t>
      </w:r>
      <w:r w:rsidR="00AB0E6D" w:rsidRPr="00AB0E6D">
        <w:rPr>
          <w:rFonts w:asciiTheme="majorHAnsi" w:hAnsiTheme="majorHAnsi" w:cs="Arial"/>
          <w:sz w:val="32"/>
          <w:szCs w:val="14"/>
          <w:shd w:val="clear" w:color="auto" w:fill="FFFFFF"/>
        </w:rPr>
        <w:t>Om du vill att andra ska vara lyckliga, praktisera medkänsla. Om du själv vill vara lycklig, praktisera medkänsla.</w:t>
      </w:r>
    </w:p>
    <w:p w:rsidR="002F112E" w:rsidRPr="00FD5136" w:rsidRDefault="00FD5136" w:rsidP="000E70D3">
      <w:pPr>
        <w:tabs>
          <w:tab w:val="left" w:pos="567"/>
        </w:tabs>
        <w:rPr>
          <w:rFonts w:asciiTheme="majorHAnsi" w:hAnsiTheme="majorHAnsi" w:cs="Arial"/>
          <w:iCs/>
          <w:sz w:val="32"/>
          <w:szCs w:val="14"/>
          <w:lang w:val="en-GB"/>
        </w:rPr>
      </w:pPr>
      <w:proofErr w:type="gramStart"/>
      <w:r w:rsidRPr="002028CB">
        <w:rPr>
          <w:rFonts w:cstheme="minorHAnsi"/>
          <w:sz w:val="32"/>
          <w:szCs w:val="14"/>
          <w:shd w:val="clear" w:color="auto" w:fill="FFFFFF"/>
          <w:lang w:val="en-GB"/>
        </w:rPr>
        <w:t>If you want others to be happy, practice compassion.</w:t>
      </w:r>
      <w:proofErr w:type="gramEnd"/>
      <w:r w:rsidRPr="002028CB">
        <w:rPr>
          <w:rFonts w:cstheme="minorHAnsi"/>
          <w:sz w:val="32"/>
          <w:szCs w:val="14"/>
          <w:shd w:val="clear" w:color="auto" w:fill="FFFFFF"/>
          <w:lang w:val="en-GB"/>
        </w:rPr>
        <w:t xml:space="preserve"> </w:t>
      </w:r>
      <w:proofErr w:type="gramStart"/>
      <w:r w:rsidRPr="002028CB">
        <w:rPr>
          <w:rFonts w:cstheme="minorHAnsi"/>
          <w:sz w:val="32"/>
          <w:szCs w:val="14"/>
          <w:shd w:val="clear" w:color="auto" w:fill="FFFFFF"/>
          <w:lang w:val="en-GB"/>
        </w:rPr>
        <w:t xml:space="preserve">If you yourself want to be happy, practice </w:t>
      </w:r>
      <w:r w:rsidR="002028CB" w:rsidRPr="002028CB">
        <w:rPr>
          <w:rFonts w:cstheme="minorHAnsi"/>
          <w:sz w:val="32"/>
          <w:szCs w:val="14"/>
          <w:shd w:val="clear" w:color="auto" w:fill="FFFFFF"/>
          <w:lang w:val="en-GB"/>
        </w:rPr>
        <w:t>compassion.</w:t>
      </w:r>
      <w:proofErr w:type="gramEnd"/>
      <w:r w:rsidR="002028CB">
        <w:rPr>
          <w:rFonts w:asciiTheme="majorHAnsi" w:hAnsiTheme="majorHAnsi" w:cs="Arial"/>
          <w:sz w:val="32"/>
          <w:szCs w:val="14"/>
          <w:shd w:val="clear" w:color="auto" w:fill="FFFFFF"/>
          <w:lang w:val="en-GB"/>
        </w:rPr>
        <w:t xml:space="preserve"> </w:t>
      </w:r>
      <w:r w:rsidR="002028CB" w:rsidRPr="00FD5136">
        <w:rPr>
          <w:rFonts w:cstheme="minorHAnsi"/>
          <w:sz w:val="32"/>
          <w:szCs w:val="14"/>
          <w:shd w:val="clear" w:color="auto" w:fill="FFFFFF"/>
          <w:lang w:val="en-GB"/>
        </w:rPr>
        <w:t>(</w:t>
      </w:r>
      <w:proofErr w:type="spellStart"/>
      <w:proofErr w:type="gramStart"/>
      <w:r w:rsidR="002028CB" w:rsidRPr="00FD5136">
        <w:rPr>
          <w:rFonts w:cstheme="minorHAnsi"/>
          <w:sz w:val="32"/>
          <w:szCs w:val="14"/>
          <w:shd w:val="clear" w:color="auto" w:fill="FFFFFF"/>
          <w:lang w:val="en-GB"/>
        </w:rPr>
        <w:t>transl</w:t>
      </w:r>
      <w:proofErr w:type="spellEnd"/>
      <w:proofErr w:type="gramEnd"/>
      <w:r w:rsidR="002028CB" w:rsidRPr="00FD5136">
        <w:rPr>
          <w:rFonts w:cstheme="minorHAnsi"/>
          <w:sz w:val="32"/>
          <w:szCs w:val="14"/>
          <w:shd w:val="clear" w:color="auto" w:fill="FFFFFF"/>
          <w:lang w:val="en-GB"/>
        </w:rPr>
        <w:t xml:space="preserve"> ÖW)</w:t>
      </w:r>
      <w:r w:rsidR="00AB0E6D" w:rsidRPr="00FD5136">
        <w:rPr>
          <w:rFonts w:asciiTheme="majorHAnsi" w:hAnsiTheme="majorHAnsi" w:cs="Arial"/>
          <w:sz w:val="32"/>
          <w:szCs w:val="14"/>
          <w:shd w:val="clear" w:color="auto" w:fill="FFFFFF"/>
          <w:lang w:val="en-GB"/>
        </w:rPr>
        <w:br/>
      </w:r>
      <w:r w:rsidR="00AB0E6D" w:rsidRPr="00FD5136">
        <w:rPr>
          <w:rFonts w:ascii="MS Gothic" w:eastAsia="MS Gothic" w:hAnsi="MS Gothic" w:cs="MS Gothic"/>
          <w:i/>
          <w:iCs/>
          <w:sz w:val="32"/>
          <w:szCs w:val="14"/>
          <w:lang w:val="en-GB"/>
        </w:rPr>
        <w:t xml:space="preserve">- </w:t>
      </w:r>
      <w:r w:rsidR="00AB0E6D" w:rsidRPr="00FD5136">
        <w:rPr>
          <w:rFonts w:asciiTheme="majorHAnsi" w:hAnsiTheme="majorHAnsi" w:cs="Arial"/>
          <w:i/>
          <w:iCs/>
          <w:sz w:val="32"/>
          <w:szCs w:val="14"/>
          <w:lang w:val="en-GB"/>
        </w:rPr>
        <w:t>Dalai Lama</w:t>
      </w:r>
    </w:p>
    <w:p w:rsidR="00AB0E6D" w:rsidRPr="00FD5136" w:rsidRDefault="00AB0E6D" w:rsidP="000E70D3">
      <w:pPr>
        <w:tabs>
          <w:tab w:val="left" w:pos="567"/>
        </w:tabs>
        <w:rPr>
          <w:rFonts w:asciiTheme="majorHAnsi" w:hAnsiTheme="majorHAnsi" w:cs="Arial"/>
          <w:iCs/>
          <w:sz w:val="32"/>
          <w:szCs w:val="14"/>
          <w:lang w:val="en-GB"/>
        </w:rPr>
      </w:pPr>
    </w:p>
    <w:p w:rsidR="00976A97" w:rsidRDefault="006F5F1B" w:rsidP="00976A97">
      <w:pPr>
        <w:pStyle w:val="NormalWeb"/>
        <w:shd w:val="clear" w:color="auto" w:fill="FBFBFB"/>
        <w:spacing w:before="0" w:beforeAutospacing="0" w:after="0" w:afterAutospacing="0"/>
        <w:rPr>
          <w:rFonts w:asciiTheme="majorHAnsi" w:eastAsiaTheme="minorHAnsi" w:hAnsiTheme="majorHAnsi" w:cs="Arial"/>
          <w:sz w:val="32"/>
          <w:szCs w:val="14"/>
          <w:shd w:val="clear" w:color="auto" w:fill="FFFFFF"/>
          <w:lang w:eastAsia="en-US"/>
        </w:rPr>
      </w:pPr>
      <w:r>
        <w:rPr>
          <w:rFonts w:asciiTheme="majorHAnsi" w:eastAsiaTheme="minorHAnsi" w:hAnsiTheme="majorHAnsi" w:cs="Arial"/>
          <w:sz w:val="32"/>
          <w:szCs w:val="14"/>
          <w:shd w:val="clear" w:color="auto" w:fill="FFFFFF"/>
          <w:lang w:eastAsia="en-US"/>
        </w:rPr>
        <w:t xml:space="preserve">(5) </w:t>
      </w:r>
      <w:r w:rsidR="00976A97" w:rsidRPr="00976A97">
        <w:rPr>
          <w:rFonts w:asciiTheme="majorHAnsi" w:eastAsiaTheme="minorHAnsi" w:hAnsiTheme="majorHAnsi" w:cs="Arial"/>
          <w:sz w:val="32"/>
          <w:szCs w:val="14"/>
          <w:shd w:val="clear" w:color="auto" w:fill="FFFFFF"/>
          <w:lang w:eastAsia="en-US"/>
        </w:rPr>
        <w:t>Glädjen ger oss vingar! I glädjens stunder är vår styrka mer vital, vårt förstånd klarare och vår förståelse tydligare. Vi tycks bättre skickade att klara av livet och finna det område där vi kan göra nytta.</w:t>
      </w:r>
    </w:p>
    <w:p w:rsidR="002028CB" w:rsidRDefault="002028CB" w:rsidP="00976A97">
      <w:pPr>
        <w:pStyle w:val="NormalWeb"/>
        <w:shd w:val="clear" w:color="auto" w:fill="FBFBFB"/>
        <w:spacing w:before="0" w:beforeAutospacing="0" w:after="0" w:afterAutospacing="0"/>
        <w:rPr>
          <w:rFonts w:asciiTheme="majorHAnsi" w:eastAsiaTheme="minorHAnsi" w:hAnsiTheme="majorHAnsi" w:cs="Arial"/>
          <w:sz w:val="32"/>
          <w:szCs w:val="14"/>
          <w:shd w:val="clear" w:color="auto" w:fill="FFFFFF"/>
          <w:lang w:eastAsia="en-US"/>
        </w:rPr>
      </w:pPr>
    </w:p>
    <w:p w:rsidR="002028CB" w:rsidRPr="002028CB" w:rsidRDefault="002028CB" w:rsidP="00976A97">
      <w:pPr>
        <w:pStyle w:val="NormalWeb"/>
        <w:shd w:val="clear" w:color="auto" w:fill="FBFBFB"/>
        <w:spacing w:before="0" w:beforeAutospacing="0" w:after="0" w:afterAutospacing="0"/>
        <w:rPr>
          <w:rFonts w:asciiTheme="minorHAnsi" w:eastAsiaTheme="minorHAnsi" w:hAnsiTheme="minorHAnsi" w:cstheme="minorHAnsi"/>
          <w:sz w:val="32"/>
          <w:szCs w:val="14"/>
          <w:shd w:val="clear" w:color="auto" w:fill="FFFFFF"/>
          <w:lang w:val="en-GB" w:eastAsia="en-US"/>
        </w:rPr>
      </w:pPr>
      <w:r w:rsidRPr="002028CB">
        <w:rPr>
          <w:rFonts w:asciiTheme="minorHAnsi" w:eastAsiaTheme="minorHAnsi" w:hAnsiTheme="minorHAnsi" w:cstheme="minorHAnsi"/>
          <w:sz w:val="32"/>
          <w:szCs w:val="14"/>
          <w:shd w:val="clear" w:color="auto" w:fill="FFFFFF"/>
          <w:lang w:val="en-GB" w:eastAsia="en-US"/>
        </w:rPr>
        <w:t>Joy gives us wings! In times of joy our strength is more vital, our intellect keener, and our understanding less clouded. We seem better able to cope with the world and to find our sphere of usefulness.</w:t>
      </w:r>
    </w:p>
    <w:p w:rsidR="00976A97" w:rsidRPr="00976A97" w:rsidRDefault="00976A97" w:rsidP="00976A97">
      <w:pPr>
        <w:pStyle w:val="NormalWeb"/>
        <w:shd w:val="clear" w:color="auto" w:fill="FBFBFB"/>
        <w:spacing w:before="0" w:beforeAutospacing="0" w:after="0" w:afterAutospacing="0"/>
        <w:rPr>
          <w:rFonts w:asciiTheme="majorHAnsi" w:eastAsiaTheme="minorHAnsi" w:hAnsiTheme="majorHAnsi" w:cs="Arial"/>
          <w:sz w:val="32"/>
          <w:szCs w:val="14"/>
          <w:shd w:val="clear" w:color="auto" w:fill="FFFFFF"/>
          <w:lang w:eastAsia="en-US"/>
        </w:rPr>
      </w:pPr>
      <w:proofErr w:type="gramStart"/>
      <w:r w:rsidRPr="00976A97">
        <w:rPr>
          <w:rFonts w:asciiTheme="majorHAnsi" w:eastAsiaTheme="minorHAnsi" w:hAnsiTheme="majorHAnsi" w:cs="Arial"/>
          <w:sz w:val="32"/>
          <w:szCs w:val="14"/>
          <w:shd w:val="clear" w:color="auto" w:fill="FFFFFF"/>
          <w:lang w:eastAsia="en-US"/>
        </w:rPr>
        <w:t>—</w:t>
      </w:r>
      <w:proofErr w:type="gramEnd"/>
      <w:r w:rsidRPr="00976A97">
        <w:rPr>
          <w:rFonts w:asciiTheme="majorHAnsi" w:eastAsiaTheme="minorHAnsi" w:hAnsiTheme="majorHAnsi" w:cs="Arial"/>
          <w:sz w:val="32"/>
          <w:szCs w:val="14"/>
          <w:shd w:val="clear" w:color="auto" w:fill="FFFFFF"/>
          <w:lang w:eastAsia="en-US"/>
        </w:rPr>
        <w:t xml:space="preserve"> </w:t>
      </w:r>
      <w:r w:rsidRPr="00976A97">
        <w:rPr>
          <w:rFonts w:asciiTheme="majorHAnsi" w:eastAsiaTheme="minorHAnsi" w:hAnsiTheme="majorHAnsi" w:cs="Arial"/>
          <w:i/>
          <w:sz w:val="32"/>
          <w:szCs w:val="14"/>
          <w:shd w:val="clear" w:color="auto" w:fill="FFFFFF"/>
          <w:lang w:eastAsia="en-US"/>
        </w:rPr>
        <w:t>Abdu’l-Bahá</w:t>
      </w:r>
    </w:p>
    <w:p w:rsidR="00AB0E6D" w:rsidRDefault="00AB0E6D" w:rsidP="000E70D3">
      <w:pPr>
        <w:tabs>
          <w:tab w:val="left" w:pos="567"/>
        </w:tabs>
        <w:rPr>
          <w:rFonts w:asciiTheme="majorHAnsi" w:hAnsiTheme="majorHAnsi" w:cs="Arial"/>
          <w:sz w:val="32"/>
          <w:szCs w:val="14"/>
          <w:shd w:val="clear" w:color="auto" w:fill="FFFFFF"/>
        </w:rPr>
      </w:pPr>
    </w:p>
    <w:p w:rsidR="00A456A1" w:rsidRDefault="006F5F1B" w:rsidP="000E70D3">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t xml:space="preserve">(6) </w:t>
      </w:r>
      <w:r w:rsidR="00976A97" w:rsidRPr="00A456A1">
        <w:rPr>
          <w:rFonts w:asciiTheme="majorHAnsi" w:hAnsiTheme="majorHAnsi" w:cs="Arial"/>
          <w:sz w:val="32"/>
          <w:szCs w:val="14"/>
          <w:shd w:val="clear" w:color="auto" w:fill="FFFFFF"/>
        </w:rPr>
        <w:t>De som tror och</w:t>
      </w:r>
      <w:r>
        <w:rPr>
          <w:rFonts w:asciiTheme="majorHAnsi" w:hAnsiTheme="majorHAnsi" w:cs="Arial"/>
          <w:sz w:val="32"/>
          <w:szCs w:val="14"/>
          <w:shd w:val="clear" w:color="auto" w:fill="FFFFFF"/>
        </w:rPr>
        <w:t xml:space="preserve"> lever rättskaffens skall vinna i</w:t>
      </w:r>
      <w:r w:rsidR="00976A97" w:rsidRPr="00A456A1">
        <w:rPr>
          <w:rFonts w:asciiTheme="majorHAnsi" w:hAnsiTheme="majorHAnsi" w:cs="Arial"/>
          <w:sz w:val="32"/>
          <w:szCs w:val="14"/>
          <w:shd w:val="clear" w:color="auto" w:fill="FFFFFF"/>
        </w:rPr>
        <w:t>nre </w:t>
      </w:r>
      <w:r w:rsidR="00976A97" w:rsidRPr="00A456A1">
        <w:rPr>
          <w:rFonts w:asciiTheme="majorHAnsi" w:hAnsiTheme="majorHAnsi"/>
          <w:sz w:val="32"/>
          <w:szCs w:val="14"/>
          <w:shd w:val="clear" w:color="auto" w:fill="FFFFFF"/>
        </w:rPr>
        <w:t>glädje</w:t>
      </w:r>
      <w:r>
        <w:rPr>
          <w:rFonts w:asciiTheme="majorHAnsi" w:hAnsiTheme="majorHAnsi"/>
          <w:sz w:val="32"/>
          <w:szCs w:val="14"/>
          <w:shd w:val="clear" w:color="auto" w:fill="FFFFFF"/>
        </w:rPr>
        <w:t xml:space="preserve"> </w:t>
      </w:r>
      <w:r w:rsidR="00976A97" w:rsidRPr="00A456A1">
        <w:rPr>
          <w:rFonts w:asciiTheme="majorHAnsi" w:hAnsiTheme="majorHAnsi" w:cs="Arial"/>
          <w:sz w:val="32"/>
          <w:szCs w:val="14"/>
          <w:shd w:val="clear" w:color="auto" w:fill="FFFFFF"/>
        </w:rPr>
        <w:t>och en lycklig återkomst [till Gud]!" </w:t>
      </w:r>
    </w:p>
    <w:p w:rsidR="00D53E0A" w:rsidRPr="00D53E0A" w:rsidRDefault="00D53E0A" w:rsidP="00D53E0A">
      <w:pPr>
        <w:shd w:val="clear" w:color="auto" w:fill="FFFFFF"/>
        <w:spacing w:before="54" w:after="269" w:line="240" w:lineRule="auto"/>
        <w:outlineLvl w:val="1"/>
        <w:rPr>
          <w:rFonts w:cstheme="minorHAnsi"/>
          <w:sz w:val="32"/>
          <w:szCs w:val="14"/>
          <w:shd w:val="clear" w:color="auto" w:fill="FFFFFF"/>
          <w:lang w:val="en-GB"/>
        </w:rPr>
      </w:pPr>
      <w:r w:rsidRPr="00D53E0A">
        <w:rPr>
          <w:rFonts w:cstheme="minorHAnsi"/>
          <w:sz w:val="32"/>
          <w:szCs w:val="14"/>
          <w:shd w:val="clear" w:color="auto" w:fill="FFFFFF"/>
          <w:lang w:val="en-GB"/>
        </w:rPr>
        <w:t xml:space="preserve">Those who have believed and done righteous deeds - a good state </w:t>
      </w:r>
      <w:proofErr w:type="gramStart"/>
      <w:r w:rsidRPr="00D53E0A">
        <w:rPr>
          <w:rFonts w:cstheme="minorHAnsi"/>
          <w:sz w:val="32"/>
          <w:szCs w:val="14"/>
          <w:shd w:val="clear" w:color="auto" w:fill="FFFFFF"/>
          <w:lang w:val="en-GB"/>
        </w:rPr>
        <w:t>is</w:t>
      </w:r>
      <w:proofErr w:type="gramEnd"/>
      <w:r w:rsidRPr="00D53E0A">
        <w:rPr>
          <w:rFonts w:cstheme="minorHAnsi"/>
          <w:sz w:val="32"/>
          <w:szCs w:val="14"/>
          <w:shd w:val="clear" w:color="auto" w:fill="FFFFFF"/>
          <w:lang w:val="en-GB"/>
        </w:rPr>
        <w:t xml:space="preserve"> theirs and a good return.</w:t>
      </w:r>
    </w:p>
    <w:p w:rsidR="00976A97" w:rsidRPr="00D53E0A" w:rsidRDefault="00A456A1" w:rsidP="000E70D3">
      <w:pPr>
        <w:tabs>
          <w:tab w:val="left" w:pos="567"/>
        </w:tabs>
        <w:rPr>
          <w:rFonts w:asciiTheme="majorHAnsi" w:hAnsiTheme="majorHAnsi" w:cs="Arial"/>
          <w:i/>
          <w:sz w:val="32"/>
          <w:szCs w:val="14"/>
          <w:shd w:val="clear" w:color="auto" w:fill="FFFFFF"/>
        </w:rPr>
      </w:pPr>
      <w:r w:rsidRPr="00D53E0A">
        <w:rPr>
          <w:rFonts w:asciiTheme="majorHAnsi" w:hAnsiTheme="majorHAnsi" w:cs="Arial"/>
          <w:i/>
          <w:sz w:val="32"/>
          <w:szCs w:val="14"/>
          <w:shd w:val="clear" w:color="auto" w:fill="FFFFFF"/>
        </w:rPr>
        <w:t>Koranen 13:29</w:t>
      </w:r>
    </w:p>
    <w:p w:rsidR="00E67C68" w:rsidRDefault="00E67C68" w:rsidP="000E70D3">
      <w:pPr>
        <w:tabs>
          <w:tab w:val="left" w:pos="567"/>
        </w:tabs>
        <w:rPr>
          <w:rFonts w:asciiTheme="majorHAnsi" w:hAnsiTheme="majorHAnsi" w:cs="Arial"/>
          <w:sz w:val="32"/>
          <w:szCs w:val="14"/>
          <w:shd w:val="clear" w:color="auto" w:fill="FFFFFF"/>
        </w:rPr>
      </w:pPr>
    </w:p>
    <w:p w:rsidR="00480314" w:rsidRDefault="006F5F1B" w:rsidP="00480314">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lastRenderedPageBreak/>
        <w:t xml:space="preserve">(7) </w:t>
      </w:r>
      <w:r w:rsidR="00480314" w:rsidRPr="00480314">
        <w:rPr>
          <w:rFonts w:asciiTheme="majorHAnsi" w:hAnsiTheme="majorHAnsi" w:cs="Arial"/>
          <w:sz w:val="32"/>
          <w:szCs w:val="14"/>
          <w:shd w:val="clear" w:color="auto" w:fill="FFFFFF"/>
        </w:rPr>
        <w:t xml:space="preserve">Vilken prövning vi än genomgår när vi utför hängiven tjänst, är det en verklig anledning till lycka. </w:t>
      </w:r>
    </w:p>
    <w:p w:rsidR="00D53E0A" w:rsidRPr="00BB6CC1" w:rsidRDefault="00D53E0A" w:rsidP="00480314">
      <w:pPr>
        <w:tabs>
          <w:tab w:val="left" w:pos="567"/>
        </w:tabs>
        <w:rPr>
          <w:rFonts w:cstheme="minorHAnsi"/>
          <w:sz w:val="32"/>
          <w:szCs w:val="14"/>
          <w:shd w:val="clear" w:color="auto" w:fill="FFFFFF"/>
        </w:rPr>
      </w:pPr>
      <w:r w:rsidRPr="00D53E0A">
        <w:rPr>
          <w:rFonts w:cstheme="minorHAnsi"/>
          <w:sz w:val="32"/>
          <w:szCs w:val="14"/>
          <w:shd w:val="clear" w:color="auto" w:fill="FFFFFF"/>
          <w:lang w:val="en-GB"/>
        </w:rPr>
        <w:t xml:space="preserve">Whatever trial we suffer when we perform a service with devotion, it is a real source of happiness. </w:t>
      </w:r>
      <w:r w:rsidRPr="00BB6CC1">
        <w:rPr>
          <w:rFonts w:cstheme="minorHAnsi"/>
          <w:sz w:val="32"/>
          <w:szCs w:val="14"/>
          <w:shd w:val="clear" w:color="auto" w:fill="FFFFFF"/>
        </w:rPr>
        <w:t>(</w:t>
      </w:r>
      <w:proofErr w:type="spellStart"/>
      <w:r w:rsidRPr="00BB6CC1">
        <w:rPr>
          <w:rFonts w:cstheme="minorHAnsi"/>
          <w:sz w:val="32"/>
          <w:szCs w:val="14"/>
          <w:shd w:val="clear" w:color="auto" w:fill="FFFFFF"/>
        </w:rPr>
        <w:t>transl</w:t>
      </w:r>
      <w:proofErr w:type="spellEnd"/>
      <w:r w:rsidRPr="00BB6CC1">
        <w:rPr>
          <w:rFonts w:cstheme="minorHAnsi"/>
          <w:sz w:val="32"/>
          <w:szCs w:val="14"/>
          <w:shd w:val="clear" w:color="auto" w:fill="FFFFFF"/>
        </w:rPr>
        <w:t xml:space="preserve"> ÖW)</w:t>
      </w:r>
    </w:p>
    <w:p w:rsidR="00E67C68" w:rsidRPr="00BB6CC1" w:rsidRDefault="00480314" w:rsidP="00480314">
      <w:pPr>
        <w:tabs>
          <w:tab w:val="left" w:pos="567"/>
        </w:tabs>
        <w:rPr>
          <w:rFonts w:asciiTheme="majorHAnsi" w:hAnsiTheme="majorHAnsi" w:cs="Arial"/>
          <w:sz w:val="32"/>
          <w:szCs w:val="14"/>
          <w:shd w:val="clear" w:color="auto" w:fill="FFFFFF"/>
        </w:rPr>
      </w:pPr>
      <w:proofErr w:type="spellStart"/>
      <w:proofErr w:type="gramStart"/>
      <w:r w:rsidRPr="00BB6CC1">
        <w:rPr>
          <w:rFonts w:asciiTheme="majorHAnsi" w:hAnsiTheme="majorHAnsi" w:cs="Arial"/>
          <w:i/>
          <w:sz w:val="32"/>
          <w:szCs w:val="14"/>
          <w:shd w:val="clear" w:color="auto" w:fill="FFFFFF"/>
        </w:rPr>
        <w:t>-</w:t>
      </w:r>
      <w:proofErr w:type="gramEnd"/>
      <w:r w:rsidRPr="00BB6CC1">
        <w:rPr>
          <w:rFonts w:asciiTheme="majorHAnsi" w:hAnsiTheme="majorHAnsi" w:cs="Arial"/>
          <w:i/>
          <w:sz w:val="32"/>
          <w:szCs w:val="14"/>
          <w:shd w:val="clear" w:color="auto" w:fill="FFFFFF"/>
        </w:rPr>
        <w:t>Srila</w:t>
      </w:r>
      <w:proofErr w:type="spellEnd"/>
      <w:r w:rsidRPr="00BB6CC1">
        <w:rPr>
          <w:rFonts w:asciiTheme="majorHAnsi" w:hAnsiTheme="majorHAnsi" w:cs="Arial"/>
          <w:i/>
          <w:sz w:val="32"/>
          <w:szCs w:val="14"/>
          <w:shd w:val="clear" w:color="auto" w:fill="FFFFFF"/>
        </w:rPr>
        <w:t xml:space="preserve"> </w:t>
      </w:r>
      <w:proofErr w:type="spellStart"/>
      <w:r w:rsidRPr="00BB6CC1">
        <w:rPr>
          <w:rFonts w:asciiTheme="majorHAnsi" w:hAnsiTheme="majorHAnsi" w:cs="Arial"/>
          <w:i/>
          <w:sz w:val="32"/>
          <w:szCs w:val="14"/>
          <w:shd w:val="clear" w:color="auto" w:fill="FFFFFF"/>
        </w:rPr>
        <w:t>Bhaktivinoda</w:t>
      </w:r>
      <w:proofErr w:type="spellEnd"/>
      <w:r w:rsidRPr="00BB6CC1">
        <w:rPr>
          <w:rFonts w:asciiTheme="majorHAnsi" w:hAnsiTheme="majorHAnsi" w:cs="Arial"/>
          <w:i/>
          <w:sz w:val="32"/>
          <w:szCs w:val="14"/>
          <w:shd w:val="clear" w:color="auto" w:fill="FFFFFF"/>
        </w:rPr>
        <w:t xml:space="preserve"> </w:t>
      </w:r>
      <w:proofErr w:type="spellStart"/>
      <w:r w:rsidRPr="00BB6CC1">
        <w:rPr>
          <w:rFonts w:asciiTheme="majorHAnsi" w:hAnsiTheme="majorHAnsi" w:cs="Arial"/>
          <w:i/>
          <w:sz w:val="32"/>
          <w:szCs w:val="14"/>
          <w:shd w:val="clear" w:color="auto" w:fill="FFFFFF"/>
        </w:rPr>
        <w:t>Thakur</w:t>
      </w:r>
      <w:proofErr w:type="spellEnd"/>
    </w:p>
    <w:p w:rsidR="00BB6CC1" w:rsidRPr="00DA4875" w:rsidRDefault="006F5F1B" w:rsidP="00BB6CC1">
      <w:pPr>
        <w:pStyle w:val="NormalWeb"/>
        <w:spacing w:before="0" w:beforeAutospacing="0" w:after="198" w:afterAutospacing="0"/>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t xml:space="preserve">(8) </w:t>
      </w:r>
      <w:r w:rsidR="00BB6CC1" w:rsidRPr="00DA4875">
        <w:rPr>
          <w:rFonts w:ascii="Cambria" w:eastAsia="Calibri" w:hAnsi="Cambria" w:cs="Arial"/>
          <w:sz w:val="32"/>
          <w:szCs w:val="14"/>
          <w:shd w:val="clear" w:color="auto" w:fill="FFFFFF"/>
          <w:lang w:eastAsia="en-US"/>
        </w:rPr>
        <w:t>Den som gör gott,</w:t>
      </w:r>
      <w:r w:rsidR="00BB6CC1" w:rsidRPr="00DA4875">
        <w:rPr>
          <w:rFonts w:ascii="Cambria" w:eastAsia="Calibri" w:hAnsi="Cambria" w:cs="Arial"/>
          <w:sz w:val="32"/>
          <w:szCs w:val="14"/>
          <w:shd w:val="clear" w:color="auto" w:fill="FFFFFF"/>
          <w:lang w:eastAsia="en-US"/>
        </w:rPr>
        <w:br/>
        <w:t>han gläder sig i detta livet,</w:t>
      </w:r>
      <w:r w:rsidR="00BB6CC1" w:rsidRPr="00DA4875">
        <w:rPr>
          <w:rFonts w:ascii="Cambria" w:eastAsia="Calibri" w:hAnsi="Cambria" w:cs="Arial"/>
          <w:sz w:val="32"/>
          <w:szCs w:val="14"/>
          <w:shd w:val="clear" w:color="auto" w:fill="FFFFFF"/>
          <w:lang w:eastAsia="en-US"/>
        </w:rPr>
        <w:br/>
        <w:t>han gläder sig i livet efter detta.</w:t>
      </w:r>
      <w:r w:rsidR="00BB6CC1" w:rsidRPr="00DA4875">
        <w:rPr>
          <w:rFonts w:ascii="Cambria" w:eastAsia="Calibri" w:hAnsi="Cambria" w:cs="Arial"/>
          <w:sz w:val="32"/>
          <w:szCs w:val="14"/>
          <w:shd w:val="clear" w:color="auto" w:fill="FFFFFF"/>
          <w:lang w:eastAsia="en-US"/>
        </w:rPr>
        <w:br/>
        <w:t>han gläder sig i båda</w:t>
      </w:r>
    </w:p>
    <w:p w:rsidR="00852952" w:rsidRPr="00BB6CC1" w:rsidRDefault="00852952" w:rsidP="004168A0">
      <w:pPr>
        <w:tabs>
          <w:tab w:val="left" w:pos="567"/>
        </w:tabs>
        <w:rPr>
          <w:rFonts w:cstheme="minorHAnsi"/>
          <w:sz w:val="32"/>
          <w:szCs w:val="14"/>
          <w:shd w:val="clear" w:color="auto" w:fill="FFFFFF"/>
          <w:lang w:val="en-GB"/>
        </w:rPr>
      </w:pPr>
      <w:r w:rsidRPr="00BB6CC1">
        <w:rPr>
          <w:rFonts w:cstheme="minorHAnsi"/>
          <w:sz w:val="32"/>
          <w:szCs w:val="14"/>
          <w:shd w:val="clear" w:color="auto" w:fill="FFFFFF"/>
          <w:lang w:val="en-GB"/>
        </w:rPr>
        <w:t>The virtuous man is happy in this world, and he is happy in the</w:t>
      </w:r>
      <w:r w:rsidRPr="00BB6CC1">
        <w:rPr>
          <w:rFonts w:cstheme="minorHAnsi"/>
          <w:sz w:val="32"/>
          <w:szCs w:val="14"/>
          <w:shd w:val="clear" w:color="auto" w:fill="FFFFFF"/>
          <w:lang w:val="en-GB"/>
        </w:rPr>
        <w:br/>
        <w:t xml:space="preserve">next; he is happy in both. </w:t>
      </w:r>
    </w:p>
    <w:p w:rsidR="00EA0B25" w:rsidRPr="00BB6CC1" w:rsidRDefault="00852952" w:rsidP="00852952">
      <w:pPr>
        <w:pStyle w:val="ListParagraph"/>
        <w:numPr>
          <w:ilvl w:val="0"/>
          <w:numId w:val="4"/>
        </w:numPr>
        <w:tabs>
          <w:tab w:val="left" w:pos="567"/>
        </w:tabs>
        <w:rPr>
          <w:rFonts w:asciiTheme="majorHAnsi" w:hAnsiTheme="majorHAnsi" w:cs="Arial"/>
          <w:sz w:val="32"/>
          <w:szCs w:val="14"/>
          <w:shd w:val="clear" w:color="auto" w:fill="FFFFFF"/>
          <w:lang w:val="en-GB"/>
        </w:rPr>
      </w:pPr>
      <w:r w:rsidRPr="00852952">
        <w:rPr>
          <w:rFonts w:asciiTheme="majorHAnsi" w:hAnsiTheme="majorHAnsi" w:cs="Arial"/>
          <w:i/>
          <w:sz w:val="32"/>
          <w:szCs w:val="14"/>
          <w:shd w:val="clear" w:color="auto" w:fill="FFFFFF"/>
          <w:lang w:val="en-GB"/>
        </w:rPr>
        <w:t xml:space="preserve">Buddha, </w:t>
      </w:r>
      <w:proofErr w:type="spellStart"/>
      <w:r w:rsidRPr="00852952">
        <w:rPr>
          <w:rFonts w:asciiTheme="majorHAnsi" w:hAnsiTheme="majorHAnsi" w:cs="Arial"/>
          <w:i/>
          <w:sz w:val="32"/>
          <w:szCs w:val="14"/>
          <w:shd w:val="clear" w:color="auto" w:fill="FFFFFF"/>
          <w:lang w:val="en-GB"/>
        </w:rPr>
        <w:t>Dammapada</w:t>
      </w:r>
      <w:proofErr w:type="spellEnd"/>
      <w:r>
        <w:rPr>
          <w:rFonts w:asciiTheme="majorHAnsi" w:hAnsiTheme="majorHAnsi" w:cs="Arial"/>
          <w:i/>
          <w:sz w:val="32"/>
          <w:szCs w:val="14"/>
          <w:shd w:val="clear" w:color="auto" w:fill="FFFFFF"/>
          <w:lang w:val="en-GB"/>
        </w:rPr>
        <w:t xml:space="preserve"> 18</w:t>
      </w:r>
    </w:p>
    <w:p w:rsidR="00DA4875" w:rsidRDefault="00DA4875" w:rsidP="00DA4875">
      <w:pPr>
        <w:pStyle w:val="BodyText"/>
        <w:rPr>
          <w:rFonts w:ascii="Cambria" w:eastAsia="Calibri" w:hAnsi="Cambria" w:cs="Arial"/>
          <w:sz w:val="32"/>
          <w:szCs w:val="14"/>
          <w:shd w:val="clear" w:color="auto" w:fill="FFFFFF"/>
          <w:lang w:eastAsia="en-US"/>
        </w:rPr>
      </w:pPr>
    </w:p>
    <w:p w:rsidR="00DA4875" w:rsidRPr="00E06EA2" w:rsidRDefault="006F5F1B" w:rsidP="00DA4875">
      <w:pPr>
        <w:pStyle w:val="BodyText"/>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t xml:space="preserve">(9) </w:t>
      </w:r>
      <w:r w:rsidR="00DA4875" w:rsidRPr="00E06EA2">
        <w:rPr>
          <w:rFonts w:ascii="Cambria" w:eastAsia="Calibri" w:hAnsi="Cambria" w:cs="Arial"/>
          <w:sz w:val="32"/>
          <w:szCs w:val="14"/>
          <w:shd w:val="clear" w:color="auto" w:fill="FFFFFF"/>
          <w:lang w:eastAsia="en-US"/>
        </w:rPr>
        <w:t xml:space="preserve">O, Min vän!  Lyssna med </w:t>
      </w:r>
      <w:proofErr w:type="gramStart"/>
      <w:r w:rsidR="00DA4875" w:rsidRPr="00E06EA2">
        <w:rPr>
          <w:rFonts w:ascii="Cambria" w:eastAsia="Calibri" w:hAnsi="Cambria" w:cs="Arial"/>
          <w:sz w:val="32"/>
          <w:szCs w:val="14"/>
          <w:shd w:val="clear" w:color="auto" w:fill="FFFFFF"/>
          <w:lang w:eastAsia="en-US"/>
        </w:rPr>
        <w:t xml:space="preserve">själ </w:t>
      </w:r>
      <w:r>
        <w:rPr>
          <w:rFonts w:ascii="Cambria" w:eastAsia="Calibri" w:hAnsi="Cambria" w:cs="Arial"/>
          <w:sz w:val="32"/>
          <w:szCs w:val="14"/>
          <w:shd w:val="clear" w:color="auto" w:fill="FFFFFF"/>
          <w:lang w:eastAsia="en-US"/>
        </w:rPr>
        <w:t xml:space="preserve">   </w:t>
      </w:r>
      <w:r w:rsidR="00DA4875" w:rsidRPr="00E06EA2">
        <w:rPr>
          <w:rFonts w:ascii="Cambria" w:eastAsia="Calibri" w:hAnsi="Cambria" w:cs="Arial"/>
          <w:sz w:val="32"/>
          <w:szCs w:val="14"/>
          <w:shd w:val="clear" w:color="auto" w:fill="FFFFFF"/>
          <w:lang w:eastAsia="en-US"/>
        </w:rPr>
        <w:t>och</w:t>
      </w:r>
      <w:proofErr w:type="gramEnd"/>
      <w:r w:rsidR="00DA4875" w:rsidRPr="00E06EA2">
        <w:rPr>
          <w:rFonts w:ascii="Cambria" w:eastAsia="Calibri" w:hAnsi="Cambria" w:cs="Arial"/>
          <w:sz w:val="32"/>
          <w:szCs w:val="14"/>
          <w:shd w:val="clear" w:color="auto" w:fill="FFFFFF"/>
          <w:lang w:eastAsia="en-US"/>
        </w:rPr>
        <w:t xml:space="preserve"> hjärta  till andens sånger  </w:t>
      </w:r>
    </w:p>
    <w:p w:rsidR="00DA4875" w:rsidRPr="00E06EA2" w:rsidRDefault="00DA4875" w:rsidP="00DA4875">
      <w:pPr>
        <w:pStyle w:val="BodyText"/>
        <w:rPr>
          <w:rFonts w:ascii="Cambria" w:eastAsia="Calibri" w:hAnsi="Cambria" w:cs="Arial"/>
          <w:sz w:val="32"/>
          <w:szCs w:val="14"/>
          <w:shd w:val="clear" w:color="auto" w:fill="FFFFFF"/>
          <w:lang w:val="en-GB" w:eastAsia="en-US"/>
        </w:rPr>
      </w:pPr>
      <w:proofErr w:type="spellStart"/>
      <w:proofErr w:type="gramStart"/>
      <w:r w:rsidRPr="00E06EA2">
        <w:rPr>
          <w:rFonts w:ascii="Cambria" w:eastAsia="Calibri" w:hAnsi="Cambria" w:cs="Arial"/>
          <w:sz w:val="32"/>
          <w:szCs w:val="14"/>
          <w:shd w:val="clear" w:color="auto" w:fill="FFFFFF"/>
          <w:lang w:val="en-GB" w:eastAsia="en-US"/>
        </w:rPr>
        <w:t>och</w:t>
      </w:r>
      <w:proofErr w:type="spellEnd"/>
      <w:proofErr w:type="gramEnd"/>
      <w:r w:rsidRPr="00E06EA2">
        <w:rPr>
          <w:rFonts w:ascii="Cambria" w:eastAsia="Calibri" w:hAnsi="Cambria" w:cs="Arial"/>
          <w:sz w:val="32"/>
          <w:szCs w:val="14"/>
          <w:shd w:val="clear" w:color="auto" w:fill="FFFFFF"/>
          <w:lang w:val="en-GB" w:eastAsia="en-US"/>
        </w:rPr>
        <w:t xml:space="preserve"> </w:t>
      </w:r>
      <w:proofErr w:type="spellStart"/>
      <w:r w:rsidRPr="00E06EA2">
        <w:rPr>
          <w:rFonts w:ascii="Cambria" w:eastAsia="Calibri" w:hAnsi="Cambria" w:cs="Arial"/>
          <w:sz w:val="32"/>
          <w:szCs w:val="14"/>
          <w:shd w:val="clear" w:color="auto" w:fill="FFFFFF"/>
          <w:lang w:val="en-GB" w:eastAsia="en-US"/>
        </w:rPr>
        <w:t>skatta</w:t>
      </w:r>
      <w:proofErr w:type="spellEnd"/>
      <w:r w:rsidRPr="00E06EA2">
        <w:rPr>
          <w:rFonts w:ascii="Cambria" w:eastAsia="Calibri" w:hAnsi="Cambria" w:cs="Arial"/>
          <w:sz w:val="32"/>
          <w:szCs w:val="14"/>
          <w:shd w:val="clear" w:color="auto" w:fill="FFFFFF"/>
          <w:lang w:val="en-GB" w:eastAsia="en-US"/>
        </w:rPr>
        <w:t xml:space="preserve"> </w:t>
      </w:r>
      <w:proofErr w:type="spellStart"/>
      <w:r w:rsidRPr="00E06EA2">
        <w:rPr>
          <w:rFonts w:ascii="Cambria" w:eastAsia="Calibri" w:hAnsi="Cambria" w:cs="Arial"/>
          <w:sz w:val="32"/>
          <w:szCs w:val="14"/>
          <w:shd w:val="clear" w:color="auto" w:fill="FFFFFF"/>
          <w:lang w:val="en-GB" w:eastAsia="en-US"/>
        </w:rPr>
        <w:t>dem</w:t>
      </w:r>
      <w:proofErr w:type="spellEnd"/>
      <w:r w:rsidRPr="00E06EA2">
        <w:rPr>
          <w:rFonts w:ascii="Cambria" w:eastAsia="Calibri" w:hAnsi="Cambria" w:cs="Arial"/>
          <w:sz w:val="32"/>
          <w:szCs w:val="14"/>
          <w:shd w:val="clear" w:color="auto" w:fill="FFFFFF"/>
          <w:lang w:val="en-GB" w:eastAsia="en-US"/>
        </w:rPr>
        <w:t xml:space="preserve"> </w:t>
      </w:r>
      <w:proofErr w:type="spellStart"/>
      <w:r w:rsidRPr="00E06EA2">
        <w:rPr>
          <w:rFonts w:ascii="Cambria" w:eastAsia="Calibri" w:hAnsi="Cambria" w:cs="Arial"/>
          <w:sz w:val="32"/>
          <w:szCs w:val="14"/>
          <w:shd w:val="clear" w:color="auto" w:fill="FFFFFF"/>
          <w:lang w:val="en-GB" w:eastAsia="en-US"/>
        </w:rPr>
        <w:t>lika</w:t>
      </w:r>
      <w:proofErr w:type="spellEnd"/>
      <w:r w:rsidRPr="00E06EA2">
        <w:rPr>
          <w:rFonts w:ascii="Cambria" w:eastAsia="Calibri" w:hAnsi="Cambria" w:cs="Arial"/>
          <w:sz w:val="32"/>
          <w:szCs w:val="14"/>
          <w:shd w:val="clear" w:color="auto" w:fill="FFFFFF"/>
          <w:lang w:val="en-GB" w:eastAsia="en-US"/>
        </w:rPr>
        <w:t xml:space="preserve"> högt   </w:t>
      </w:r>
    </w:p>
    <w:p w:rsidR="00DA4875" w:rsidRDefault="00DA4875" w:rsidP="00DA4875">
      <w:pPr>
        <w:pStyle w:val="BodyText"/>
        <w:rPr>
          <w:rFonts w:ascii="Cambria" w:eastAsia="Calibri" w:hAnsi="Cambria" w:cs="Arial"/>
          <w:sz w:val="32"/>
          <w:szCs w:val="14"/>
          <w:shd w:val="clear" w:color="auto" w:fill="FFFFFF"/>
          <w:lang w:val="en-GB" w:eastAsia="en-US"/>
        </w:rPr>
      </w:pPr>
      <w:proofErr w:type="gramStart"/>
      <w:r w:rsidRPr="00E06EA2">
        <w:rPr>
          <w:rFonts w:ascii="Cambria" w:eastAsia="Calibri" w:hAnsi="Cambria" w:cs="Arial"/>
          <w:sz w:val="32"/>
          <w:szCs w:val="14"/>
          <w:shd w:val="clear" w:color="auto" w:fill="FFFFFF"/>
          <w:lang w:val="en-GB" w:eastAsia="en-US"/>
        </w:rPr>
        <w:t>som</w:t>
      </w:r>
      <w:proofErr w:type="gramEnd"/>
      <w:r w:rsidRPr="00E06EA2">
        <w:rPr>
          <w:rFonts w:ascii="Cambria" w:eastAsia="Calibri" w:hAnsi="Cambria" w:cs="Arial"/>
          <w:sz w:val="32"/>
          <w:szCs w:val="14"/>
          <w:shd w:val="clear" w:color="auto" w:fill="FFFFFF"/>
          <w:lang w:val="en-GB" w:eastAsia="en-US"/>
        </w:rPr>
        <w:t xml:space="preserve"> dina egna ögon.  </w:t>
      </w:r>
    </w:p>
    <w:p w:rsidR="00DA4875" w:rsidRPr="00DA4875" w:rsidRDefault="00DA4875" w:rsidP="00DA4875">
      <w:pPr>
        <w:pStyle w:val="BodyText"/>
        <w:rPr>
          <w:rFonts w:asciiTheme="minorHAnsi" w:eastAsiaTheme="minorHAnsi" w:hAnsiTheme="minorHAnsi" w:cstheme="minorHAnsi"/>
          <w:sz w:val="32"/>
          <w:szCs w:val="14"/>
          <w:shd w:val="clear" w:color="auto" w:fill="FFFFFF"/>
          <w:lang w:val="en-GB" w:eastAsia="en-US"/>
        </w:rPr>
      </w:pPr>
    </w:p>
    <w:p w:rsidR="00DA4875" w:rsidRPr="00DA4875" w:rsidRDefault="00DA4875" w:rsidP="00DA4875">
      <w:pPr>
        <w:pStyle w:val="BodyText"/>
        <w:rPr>
          <w:rFonts w:asciiTheme="minorHAnsi" w:eastAsiaTheme="minorHAnsi" w:hAnsiTheme="minorHAnsi" w:cstheme="minorHAnsi"/>
          <w:sz w:val="32"/>
          <w:szCs w:val="14"/>
          <w:shd w:val="clear" w:color="auto" w:fill="FFFFFF"/>
          <w:lang w:val="en-GB" w:eastAsia="en-US"/>
        </w:rPr>
      </w:pPr>
      <w:r w:rsidRPr="00DA4875">
        <w:rPr>
          <w:rFonts w:asciiTheme="minorHAnsi" w:eastAsiaTheme="minorHAnsi" w:hAnsiTheme="minorHAnsi" w:cstheme="minorHAnsi"/>
          <w:sz w:val="32"/>
          <w:szCs w:val="14"/>
          <w:shd w:val="clear" w:color="auto" w:fill="FFFFFF"/>
          <w:lang w:val="en-GB" w:eastAsia="en-US"/>
        </w:rPr>
        <w:t xml:space="preserve">"O my friend! Listen with heart and soul to the songs of the spirit and cherish them as </w:t>
      </w:r>
      <w:proofErr w:type="spellStart"/>
      <w:r w:rsidRPr="00DA4875">
        <w:rPr>
          <w:rFonts w:asciiTheme="minorHAnsi" w:eastAsiaTheme="minorHAnsi" w:hAnsiTheme="minorHAnsi" w:cstheme="minorHAnsi"/>
          <w:sz w:val="32"/>
          <w:szCs w:val="14"/>
          <w:shd w:val="clear" w:color="auto" w:fill="FFFFFF"/>
          <w:lang w:val="en-GB" w:eastAsia="en-US"/>
        </w:rPr>
        <w:t>thine</w:t>
      </w:r>
      <w:proofErr w:type="spellEnd"/>
      <w:r w:rsidRPr="00DA4875">
        <w:rPr>
          <w:rFonts w:asciiTheme="minorHAnsi" w:eastAsiaTheme="minorHAnsi" w:hAnsiTheme="minorHAnsi" w:cstheme="minorHAnsi"/>
          <w:sz w:val="32"/>
          <w:szCs w:val="14"/>
          <w:shd w:val="clear" w:color="auto" w:fill="FFFFFF"/>
          <w:lang w:val="en-GB" w:eastAsia="en-US"/>
        </w:rPr>
        <w:t xml:space="preserve"> own eyes."</w:t>
      </w:r>
    </w:p>
    <w:p w:rsidR="00DA4875" w:rsidRPr="00E06EA2" w:rsidRDefault="00DA4875" w:rsidP="00DA4875">
      <w:pPr>
        <w:pStyle w:val="BodyText"/>
        <w:rPr>
          <w:rFonts w:ascii="Cambria" w:eastAsia="Calibri" w:hAnsi="Cambria" w:cs="Arial"/>
          <w:sz w:val="32"/>
          <w:szCs w:val="14"/>
          <w:shd w:val="clear" w:color="auto" w:fill="FFFFFF"/>
          <w:lang w:val="en-GB" w:eastAsia="en-US"/>
        </w:rPr>
      </w:pPr>
      <w:r w:rsidRPr="00E06EA2">
        <w:rPr>
          <w:rFonts w:ascii="Cambria" w:eastAsia="Calibri" w:hAnsi="Cambria" w:cs="Arial"/>
          <w:sz w:val="32"/>
          <w:szCs w:val="14"/>
          <w:shd w:val="clear" w:color="auto" w:fill="FFFFFF"/>
          <w:lang w:val="en-GB" w:eastAsia="en-US"/>
        </w:rPr>
        <w:t xml:space="preserve"> </w:t>
      </w:r>
    </w:p>
    <w:p w:rsidR="00DA4875" w:rsidRPr="00E06EA2" w:rsidRDefault="00DA4875" w:rsidP="00DA4875">
      <w:pPr>
        <w:pStyle w:val="BodyText"/>
        <w:rPr>
          <w:rFonts w:ascii="Cambria" w:eastAsia="Calibri" w:hAnsi="Cambria" w:cs="Arial"/>
          <w:i/>
          <w:sz w:val="32"/>
          <w:szCs w:val="14"/>
          <w:shd w:val="clear" w:color="auto" w:fill="FFFFFF"/>
          <w:lang w:val="en-GB" w:eastAsia="en-US"/>
        </w:rPr>
      </w:pPr>
      <w:r w:rsidRPr="00E06EA2">
        <w:rPr>
          <w:rFonts w:ascii="Cambria" w:eastAsia="Calibri" w:hAnsi="Cambria" w:cs="Arial"/>
          <w:i/>
          <w:sz w:val="32"/>
          <w:szCs w:val="14"/>
          <w:shd w:val="clear" w:color="auto" w:fill="FFFFFF"/>
          <w:lang w:val="en-GB" w:eastAsia="en-US"/>
        </w:rPr>
        <w:t xml:space="preserve"> -  Bahá’u’lláh   </w:t>
      </w:r>
    </w:p>
    <w:p w:rsidR="00BB6CC1" w:rsidRPr="00852952" w:rsidRDefault="00BB6CC1" w:rsidP="00BB6CC1">
      <w:pPr>
        <w:pStyle w:val="ListParagraph"/>
        <w:tabs>
          <w:tab w:val="left" w:pos="567"/>
        </w:tabs>
        <w:rPr>
          <w:rFonts w:asciiTheme="majorHAnsi" w:hAnsiTheme="majorHAnsi" w:cs="Arial"/>
          <w:sz w:val="32"/>
          <w:szCs w:val="14"/>
          <w:shd w:val="clear" w:color="auto" w:fill="FFFFFF"/>
          <w:lang w:val="en-GB"/>
        </w:rPr>
      </w:pPr>
    </w:p>
    <w:p w:rsidR="008C7447" w:rsidRPr="008C7447" w:rsidRDefault="006F5F1B" w:rsidP="008C7447">
      <w:pPr>
        <w:pStyle w:val="BodyText"/>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t xml:space="preserve">(10) </w:t>
      </w:r>
      <w:r w:rsidR="008C7447" w:rsidRPr="008C7447">
        <w:rPr>
          <w:rFonts w:ascii="Cambria" w:eastAsia="Calibri" w:hAnsi="Cambria" w:cs="Arial"/>
          <w:sz w:val="32"/>
          <w:szCs w:val="14"/>
          <w:shd w:val="clear" w:color="auto" w:fill="FFFFFF"/>
          <w:lang w:eastAsia="en-US"/>
        </w:rPr>
        <w:t xml:space="preserve">Människan är i verkligheten </w:t>
      </w:r>
    </w:p>
    <w:p w:rsidR="008C7447" w:rsidRPr="00636882" w:rsidRDefault="008C7447" w:rsidP="008C7447">
      <w:pPr>
        <w:pStyle w:val="BodyText"/>
        <w:rPr>
          <w:rFonts w:ascii="Cambria" w:eastAsia="Calibri" w:hAnsi="Cambria" w:cs="Arial"/>
          <w:sz w:val="32"/>
          <w:szCs w:val="14"/>
          <w:shd w:val="clear" w:color="auto" w:fill="FFFFFF"/>
          <w:lang w:eastAsia="en-US"/>
        </w:rPr>
      </w:pPr>
      <w:proofErr w:type="gramStart"/>
      <w:r w:rsidRPr="00636882">
        <w:rPr>
          <w:rFonts w:ascii="Cambria" w:eastAsia="Calibri" w:hAnsi="Cambria" w:cs="Arial"/>
          <w:sz w:val="32"/>
          <w:szCs w:val="14"/>
          <w:shd w:val="clear" w:color="auto" w:fill="FFFFFF"/>
          <w:lang w:eastAsia="en-US"/>
        </w:rPr>
        <w:t>en andlig varelse och endast när hon lever i anden är hon verkligt lycklig.</w:t>
      </w:r>
      <w:proofErr w:type="gramEnd"/>
    </w:p>
    <w:p w:rsidR="008C7447" w:rsidRDefault="008C7447" w:rsidP="008C7447">
      <w:pPr>
        <w:pStyle w:val="BodyText"/>
        <w:rPr>
          <w:rFonts w:ascii="Cambria" w:eastAsia="Calibri" w:hAnsi="Cambria" w:cs="Arial"/>
          <w:sz w:val="32"/>
          <w:szCs w:val="14"/>
          <w:shd w:val="clear" w:color="auto" w:fill="FFFFFF"/>
          <w:lang w:eastAsia="en-US"/>
        </w:rPr>
      </w:pPr>
    </w:p>
    <w:p w:rsidR="008C7447" w:rsidRPr="00636882" w:rsidRDefault="008C7447" w:rsidP="008C7447">
      <w:pPr>
        <w:pStyle w:val="BodyText"/>
        <w:rPr>
          <w:rFonts w:asciiTheme="minorHAnsi" w:eastAsiaTheme="minorHAnsi" w:hAnsiTheme="minorHAnsi" w:cstheme="minorHAnsi"/>
          <w:sz w:val="32"/>
          <w:szCs w:val="14"/>
          <w:shd w:val="clear" w:color="auto" w:fill="FFFFFF"/>
          <w:lang w:val="en-GB" w:eastAsia="en-US"/>
        </w:rPr>
      </w:pPr>
      <w:r w:rsidRPr="00636882">
        <w:rPr>
          <w:rFonts w:asciiTheme="minorHAnsi" w:eastAsiaTheme="minorHAnsi" w:hAnsiTheme="minorHAnsi" w:cstheme="minorHAnsi"/>
          <w:sz w:val="32"/>
          <w:szCs w:val="14"/>
          <w:shd w:val="clear" w:color="auto" w:fill="FFFFFF"/>
          <w:lang w:val="en-GB" w:eastAsia="en-US"/>
        </w:rPr>
        <w:t>Man is, in reality, a spiritual being, and only when he lives in the spirit is he truly happy.</w:t>
      </w:r>
    </w:p>
    <w:p w:rsidR="008C7447" w:rsidRPr="008C7447" w:rsidRDefault="008C7447" w:rsidP="008C7447">
      <w:pPr>
        <w:pStyle w:val="BodyText"/>
        <w:ind w:firstLine="1304"/>
        <w:rPr>
          <w:rFonts w:ascii="Cambria" w:eastAsia="Calibri" w:hAnsi="Cambria" w:cs="Arial"/>
          <w:i/>
          <w:sz w:val="32"/>
          <w:szCs w:val="14"/>
          <w:shd w:val="clear" w:color="auto" w:fill="FFFFFF"/>
          <w:lang w:eastAsia="en-US"/>
        </w:rPr>
      </w:pPr>
      <w:proofErr w:type="gramStart"/>
      <w:r w:rsidRPr="008C7447">
        <w:rPr>
          <w:rFonts w:ascii="Cambria" w:eastAsia="Calibri" w:hAnsi="Cambria" w:cs="Arial"/>
          <w:i/>
          <w:sz w:val="32"/>
          <w:szCs w:val="14"/>
          <w:shd w:val="clear" w:color="auto" w:fill="FFFFFF"/>
          <w:lang w:eastAsia="en-US"/>
        </w:rPr>
        <w:t>-  ’Abdu</w:t>
      </w:r>
      <w:proofErr w:type="gramEnd"/>
      <w:r w:rsidRPr="008C7447">
        <w:rPr>
          <w:rFonts w:ascii="Cambria" w:eastAsia="Calibri" w:hAnsi="Cambria" w:cs="Arial"/>
          <w:i/>
          <w:sz w:val="32"/>
          <w:szCs w:val="14"/>
          <w:shd w:val="clear" w:color="auto" w:fill="FFFFFF"/>
          <w:lang w:eastAsia="en-US"/>
        </w:rPr>
        <w:t xml:space="preserve">’l-Bahá </w:t>
      </w:r>
    </w:p>
    <w:p w:rsidR="00BB6CC1" w:rsidRPr="00BB6CC1" w:rsidRDefault="006F5F1B" w:rsidP="00852952">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lastRenderedPageBreak/>
        <w:t xml:space="preserve">(11) </w:t>
      </w:r>
      <w:r w:rsidR="00BB6CC1" w:rsidRPr="00BB6CC1">
        <w:rPr>
          <w:rFonts w:asciiTheme="majorHAnsi" w:hAnsiTheme="majorHAnsi" w:cs="Arial"/>
          <w:sz w:val="32"/>
          <w:szCs w:val="14"/>
          <w:shd w:val="clear" w:color="auto" w:fill="FFFFFF"/>
        </w:rPr>
        <w:t xml:space="preserve">Vandra själv på </w:t>
      </w:r>
      <w:proofErr w:type="spellStart"/>
      <w:r w:rsidR="00BB6CC1" w:rsidRPr="00BB6CC1">
        <w:rPr>
          <w:rFonts w:asciiTheme="majorHAnsi" w:hAnsiTheme="majorHAnsi" w:cs="Arial"/>
          <w:sz w:val="32"/>
          <w:szCs w:val="14"/>
          <w:shd w:val="clear" w:color="auto" w:fill="FFFFFF"/>
        </w:rPr>
        <w:t>rättfärdig</w:t>
      </w:r>
      <w:r>
        <w:rPr>
          <w:rFonts w:asciiTheme="majorHAnsi" w:hAnsiTheme="majorHAnsi" w:cs="Arial"/>
          <w:sz w:val="32"/>
          <w:szCs w:val="14"/>
          <w:shd w:val="clear" w:color="auto" w:fill="FFFFFF"/>
        </w:rPr>
        <w:t>-</w:t>
      </w:r>
      <w:r w:rsidR="00BB6CC1" w:rsidRPr="00BB6CC1">
        <w:rPr>
          <w:rFonts w:asciiTheme="majorHAnsi" w:hAnsiTheme="majorHAnsi" w:cs="Arial"/>
          <w:sz w:val="32"/>
          <w:szCs w:val="14"/>
          <w:shd w:val="clear" w:color="auto" w:fill="FFFFFF"/>
        </w:rPr>
        <w:t>hetens</w:t>
      </w:r>
      <w:proofErr w:type="spellEnd"/>
      <w:r w:rsidR="00BB6CC1" w:rsidRPr="00BB6CC1">
        <w:rPr>
          <w:rFonts w:asciiTheme="majorHAnsi" w:hAnsiTheme="majorHAnsi" w:cs="Arial"/>
          <w:sz w:val="32"/>
          <w:szCs w:val="14"/>
          <w:shd w:val="clear" w:color="auto" w:fill="FFFFFF"/>
        </w:rPr>
        <w:t xml:space="preserve"> vägar</w:t>
      </w:r>
      <w:r w:rsidR="00BB6CC1">
        <w:rPr>
          <w:rFonts w:asciiTheme="majorHAnsi" w:hAnsiTheme="majorHAnsi" w:cs="Arial"/>
          <w:sz w:val="32"/>
          <w:szCs w:val="14"/>
          <w:shd w:val="clear" w:color="auto" w:fill="FFFFFF"/>
        </w:rPr>
        <w:t xml:space="preserve">, och lär andra att också göra det. Kom ihåg att din kropp kommer att återvända till stoft, men din själ, om den är rik på goda gärningar, </w:t>
      </w:r>
      <w:r w:rsidR="00DA4875">
        <w:rPr>
          <w:rFonts w:asciiTheme="majorHAnsi" w:hAnsiTheme="majorHAnsi" w:cs="Arial"/>
          <w:sz w:val="32"/>
          <w:szCs w:val="14"/>
          <w:shd w:val="clear" w:color="auto" w:fill="FFFFFF"/>
        </w:rPr>
        <w:t xml:space="preserve">kommer att uppnå odödlighet, och ta del av den lycka du redan upplevt. </w:t>
      </w:r>
      <w:r w:rsidR="00DA4875" w:rsidRPr="00BB6CC1">
        <w:rPr>
          <w:rFonts w:cstheme="minorHAnsi"/>
          <w:sz w:val="32"/>
          <w:szCs w:val="14"/>
          <w:shd w:val="clear" w:color="auto" w:fill="FFFFFF"/>
        </w:rPr>
        <w:t>(</w:t>
      </w:r>
      <w:proofErr w:type="spellStart"/>
      <w:r w:rsidR="00DA4875" w:rsidRPr="00BB6CC1">
        <w:rPr>
          <w:rFonts w:cstheme="minorHAnsi"/>
          <w:sz w:val="32"/>
          <w:szCs w:val="14"/>
          <w:shd w:val="clear" w:color="auto" w:fill="FFFFFF"/>
        </w:rPr>
        <w:t>transl</w:t>
      </w:r>
      <w:proofErr w:type="spellEnd"/>
      <w:r w:rsidR="00DA4875" w:rsidRPr="00BB6CC1">
        <w:rPr>
          <w:rFonts w:cstheme="minorHAnsi"/>
          <w:sz w:val="32"/>
          <w:szCs w:val="14"/>
          <w:shd w:val="clear" w:color="auto" w:fill="FFFFFF"/>
        </w:rPr>
        <w:t xml:space="preserve"> ÖW)</w:t>
      </w:r>
    </w:p>
    <w:p w:rsidR="00852952" w:rsidRPr="00DA4875" w:rsidRDefault="004C3D1C" w:rsidP="00852952">
      <w:pPr>
        <w:tabs>
          <w:tab w:val="left" w:pos="567"/>
        </w:tabs>
        <w:rPr>
          <w:rFonts w:cstheme="minorHAnsi"/>
          <w:sz w:val="32"/>
          <w:szCs w:val="14"/>
          <w:shd w:val="clear" w:color="auto" w:fill="FFFFFF"/>
          <w:lang w:val="en-GB"/>
        </w:rPr>
      </w:pPr>
      <w:r w:rsidRPr="00DA4875">
        <w:rPr>
          <w:rFonts w:cstheme="minorHAnsi"/>
          <w:sz w:val="32"/>
          <w:szCs w:val="14"/>
          <w:shd w:val="clear" w:color="auto" w:fill="FFFFFF"/>
          <w:lang w:val="en-GB"/>
        </w:rPr>
        <w:t>...walk yourself in the ways of righteousness, and teach others also to do so. Recollect that your body will return to dust, but your soul, if rich in good works, will mount to immortality, and partake of the happiness you have already witnessed.</w:t>
      </w:r>
    </w:p>
    <w:p w:rsidR="004C3D1C" w:rsidRDefault="004C3D1C" w:rsidP="004C3D1C">
      <w:pPr>
        <w:pStyle w:val="ListParagraph"/>
        <w:numPr>
          <w:ilvl w:val="0"/>
          <w:numId w:val="4"/>
        </w:numPr>
        <w:tabs>
          <w:tab w:val="left" w:pos="567"/>
        </w:tabs>
        <w:rPr>
          <w:rFonts w:asciiTheme="majorHAnsi" w:hAnsiTheme="majorHAnsi" w:cs="Arial"/>
          <w:i/>
          <w:sz w:val="32"/>
          <w:szCs w:val="14"/>
          <w:shd w:val="clear" w:color="auto" w:fill="FFFFFF"/>
          <w:lang w:val="en-GB"/>
        </w:rPr>
      </w:pPr>
      <w:r w:rsidRPr="004C3D1C">
        <w:rPr>
          <w:rFonts w:asciiTheme="majorHAnsi" w:hAnsiTheme="majorHAnsi" w:cs="Arial"/>
          <w:i/>
          <w:sz w:val="32"/>
          <w:szCs w:val="14"/>
          <w:shd w:val="clear" w:color="auto" w:fill="FFFFFF"/>
          <w:lang w:val="en-GB"/>
        </w:rPr>
        <w:t xml:space="preserve">Zoroaster, </w:t>
      </w:r>
      <w:proofErr w:type="spellStart"/>
      <w:r w:rsidRPr="004C3D1C">
        <w:rPr>
          <w:rFonts w:asciiTheme="majorHAnsi" w:hAnsiTheme="majorHAnsi" w:cs="Arial"/>
          <w:i/>
          <w:sz w:val="32"/>
          <w:szCs w:val="14"/>
          <w:shd w:val="clear" w:color="auto" w:fill="FFFFFF"/>
          <w:lang w:val="en-GB"/>
        </w:rPr>
        <w:t>Avesta</w:t>
      </w:r>
      <w:proofErr w:type="spellEnd"/>
    </w:p>
    <w:p w:rsidR="00E06EA2" w:rsidRDefault="006F5F1B" w:rsidP="00E06EA2">
      <w:pPr>
        <w:pStyle w:val="BodyText"/>
        <w:rPr>
          <w:rFonts w:ascii="Cambria" w:eastAsia="Calibri" w:hAnsi="Cambria" w:cs="Arial"/>
          <w:sz w:val="32"/>
          <w:szCs w:val="14"/>
          <w:shd w:val="clear" w:color="auto" w:fill="FFFFFF"/>
          <w:lang w:eastAsia="en-US"/>
        </w:rPr>
      </w:pPr>
      <w:r w:rsidRPr="006F5F1B">
        <w:rPr>
          <w:rFonts w:ascii="Cambria" w:eastAsia="Calibri" w:hAnsi="Cambria" w:cs="Arial"/>
          <w:sz w:val="32"/>
          <w:szCs w:val="14"/>
          <w:shd w:val="clear" w:color="auto" w:fill="FFFFFF"/>
          <w:lang w:eastAsia="en-US"/>
        </w:rPr>
        <w:t>(</w:t>
      </w:r>
      <w:r>
        <w:rPr>
          <w:rFonts w:ascii="Cambria" w:eastAsia="Calibri" w:hAnsi="Cambria" w:cs="Arial"/>
          <w:sz w:val="32"/>
          <w:szCs w:val="14"/>
          <w:shd w:val="clear" w:color="auto" w:fill="FFFFFF"/>
          <w:lang w:eastAsia="en-US"/>
        </w:rPr>
        <w:t xml:space="preserve">12) </w:t>
      </w:r>
      <w:proofErr w:type="gramStart"/>
      <w:r w:rsidR="00DE302B">
        <w:rPr>
          <w:rFonts w:ascii="Cambria" w:eastAsia="Calibri" w:hAnsi="Cambria" w:cs="Arial"/>
          <w:sz w:val="32"/>
          <w:szCs w:val="14"/>
          <w:shd w:val="clear" w:color="auto" w:fill="FFFFFF"/>
          <w:lang w:eastAsia="en-US"/>
        </w:rPr>
        <w:t>…m</w:t>
      </w:r>
      <w:r w:rsidR="00E06EA2" w:rsidRPr="00E06EA2">
        <w:rPr>
          <w:rFonts w:ascii="Cambria" w:eastAsia="Calibri" w:hAnsi="Cambria" w:cs="Arial"/>
          <w:sz w:val="32"/>
          <w:szCs w:val="14"/>
          <w:shd w:val="clear" w:color="auto" w:fill="FFFFFF"/>
          <w:lang w:eastAsia="en-US"/>
        </w:rPr>
        <w:t>änniskan</w:t>
      </w:r>
      <w:proofErr w:type="gramEnd"/>
      <w:r w:rsidR="00E06EA2" w:rsidRPr="00E06EA2">
        <w:rPr>
          <w:rFonts w:ascii="Cambria" w:eastAsia="Calibri" w:hAnsi="Cambria" w:cs="Arial"/>
          <w:sz w:val="32"/>
          <w:szCs w:val="14"/>
          <w:shd w:val="clear" w:color="auto" w:fill="FFFFFF"/>
          <w:lang w:eastAsia="en-US"/>
        </w:rPr>
        <w:t xml:space="preserve"> kan inte få någon större gåva än denna, att hon gläder en annans hjärta.</w:t>
      </w:r>
    </w:p>
    <w:p w:rsidR="00D3015D" w:rsidRDefault="00D3015D" w:rsidP="00E06EA2">
      <w:pPr>
        <w:pStyle w:val="BodyText"/>
        <w:rPr>
          <w:rFonts w:ascii="Cambria" w:eastAsia="Calibri" w:hAnsi="Cambria" w:cs="Arial"/>
          <w:sz w:val="32"/>
          <w:szCs w:val="14"/>
          <w:shd w:val="clear" w:color="auto" w:fill="FFFFFF"/>
          <w:lang w:eastAsia="en-US"/>
        </w:rPr>
      </w:pPr>
    </w:p>
    <w:p w:rsidR="00D3015D" w:rsidRPr="00D3015D" w:rsidRDefault="00D3015D" w:rsidP="00E06EA2">
      <w:pPr>
        <w:pStyle w:val="BodyText"/>
        <w:rPr>
          <w:rFonts w:asciiTheme="minorHAnsi" w:eastAsiaTheme="minorHAnsi" w:hAnsiTheme="minorHAnsi" w:cstheme="minorHAnsi"/>
          <w:sz w:val="32"/>
          <w:szCs w:val="14"/>
          <w:shd w:val="clear" w:color="auto" w:fill="FFFFFF"/>
          <w:lang w:val="en-GB" w:eastAsia="en-US"/>
        </w:rPr>
      </w:pPr>
      <w:r w:rsidRPr="00D3015D">
        <w:rPr>
          <w:rFonts w:asciiTheme="minorHAnsi" w:eastAsiaTheme="minorHAnsi" w:hAnsiTheme="minorHAnsi" w:cstheme="minorHAnsi"/>
          <w:sz w:val="32"/>
          <w:szCs w:val="14"/>
          <w:shd w:val="clear" w:color="auto" w:fill="FFFFFF"/>
          <w:lang w:val="en-GB" w:eastAsia="en-US"/>
        </w:rPr>
        <w:t xml:space="preserve">...man can receive no greater gift than this, that he </w:t>
      </w:r>
      <w:proofErr w:type="gramStart"/>
      <w:r w:rsidRPr="00D3015D">
        <w:rPr>
          <w:rFonts w:asciiTheme="minorHAnsi" w:eastAsiaTheme="minorHAnsi" w:hAnsiTheme="minorHAnsi" w:cstheme="minorHAnsi"/>
          <w:sz w:val="32"/>
          <w:szCs w:val="14"/>
          <w:shd w:val="clear" w:color="auto" w:fill="FFFFFF"/>
          <w:lang w:val="en-GB" w:eastAsia="en-US"/>
        </w:rPr>
        <w:t>rejoice</w:t>
      </w:r>
      <w:proofErr w:type="gramEnd"/>
      <w:r w:rsidRPr="00D3015D">
        <w:rPr>
          <w:rFonts w:asciiTheme="minorHAnsi" w:eastAsiaTheme="minorHAnsi" w:hAnsiTheme="minorHAnsi" w:cstheme="minorHAnsi"/>
          <w:sz w:val="32"/>
          <w:szCs w:val="14"/>
          <w:shd w:val="clear" w:color="auto" w:fill="FFFFFF"/>
          <w:lang w:val="en-GB" w:eastAsia="en-US"/>
        </w:rPr>
        <w:t xml:space="preserve"> another’s heart.</w:t>
      </w:r>
    </w:p>
    <w:p w:rsidR="00E06EA2" w:rsidRPr="00D3015D" w:rsidRDefault="00E06EA2" w:rsidP="00E06EA2">
      <w:pPr>
        <w:pStyle w:val="BodyText"/>
        <w:ind w:firstLine="1304"/>
        <w:rPr>
          <w:rFonts w:ascii="Cambria" w:eastAsia="Calibri" w:hAnsi="Cambria" w:cs="Arial"/>
          <w:sz w:val="32"/>
          <w:szCs w:val="14"/>
          <w:shd w:val="clear" w:color="auto" w:fill="FFFFFF"/>
          <w:lang w:val="en-GB" w:eastAsia="en-US"/>
        </w:rPr>
      </w:pPr>
      <w:r w:rsidRPr="00D3015D">
        <w:rPr>
          <w:rFonts w:ascii="Cambria" w:eastAsia="Calibri" w:hAnsi="Cambria" w:cs="Arial"/>
          <w:sz w:val="32"/>
          <w:szCs w:val="14"/>
          <w:shd w:val="clear" w:color="auto" w:fill="FFFFFF"/>
          <w:lang w:val="en-GB" w:eastAsia="en-US"/>
        </w:rPr>
        <w:t xml:space="preserve"> </w:t>
      </w:r>
    </w:p>
    <w:p w:rsidR="00E06EA2" w:rsidRPr="00E06EA2" w:rsidRDefault="00E06EA2" w:rsidP="00D3015D">
      <w:pPr>
        <w:pStyle w:val="BodyText"/>
        <w:rPr>
          <w:i/>
        </w:rPr>
      </w:pPr>
      <w:proofErr w:type="gramStart"/>
      <w:r w:rsidRPr="00D3015D">
        <w:rPr>
          <w:rFonts w:ascii="Cambria" w:eastAsia="Calibri" w:hAnsi="Cambria" w:cs="Arial"/>
          <w:i/>
          <w:sz w:val="32"/>
          <w:szCs w:val="14"/>
          <w:shd w:val="clear" w:color="auto" w:fill="FFFFFF"/>
          <w:lang w:eastAsia="en-US"/>
        </w:rPr>
        <w:t>-  ’Abdu</w:t>
      </w:r>
      <w:proofErr w:type="gramEnd"/>
      <w:r w:rsidRPr="00D3015D">
        <w:rPr>
          <w:rFonts w:ascii="Cambria" w:eastAsia="Calibri" w:hAnsi="Cambria" w:cs="Arial"/>
          <w:i/>
          <w:sz w:val="32"/>
          <w:szCs w:val="14"/>
          <w:shd w:val="clear" w:color="auto" w:fill="FFFFFF"/>
          <w:lang w:eastAsia="en-US"/>
        </w:rPr>
        <w:t>’l-Bahá</w:t>
      </w:r>
      <w:r w:rsidRPr="00E06EA2">
        <w:rPr>
          <w:i/>
        </w:rPr>
        <w:t xml:space="preserve">  </w:t>
      </w:r>
    </w:p>
    <w:p w:rsidR="00E06EA2" w:rsidRPr="00D3015D" w:rsidRDefault="00E06EA2" w:rsidP="004C3D1C">
      <w:pPr>
        <w:tabs>
          <w:tab w:val="left" w:pos="567"/>
        </w:tabs>
        <w:rPr>
          <w:rFonts w:asciiTheme="majorHAnsi" w:hAnsiTheme="majorHAnsi" w:cs="Arial"/>
          <w:sz w:val="32"/>
          <w:szCs w:val="14"/>
          <w:shd w:val="clear" w:color="auto" w:fill="FFFFFF"/>
        </w:rPr>
      </w:pPr>
    </w:p>
    <w:p w:rsidR="00757872" w:rsidRDefault="006F5F1B" w:rsidP="00757872">
      <w:pPr>
        <w:pStyle w:val="BodyText"/>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t xml:space="preserve">(13) </w:t>
      </w:r>
      <w:r w:rsidR="00757872" w:rsidRPr="00D3015D">
        <w:rPr>
          <w:rFonts w:ascii="Cambria" w:eastAsia="Calibri" w:hAnsi="Cambria" w:cs="Arial"/>
          <w:sz w:val="32"/>
          <w:szCs w:val="14"/>
          <w:shd w:val="clear" w:color="auto" w:fill="FFFFFF"/>
          <w:lang w:eastAsia="en-US"/>
        </w:rPr>
        <w:t xml:space="preserve">Kärlek är det enda medel som försäkrar oss sann lycka både i denna världen </w:t>
      </w:r>
      <w:proofErr w:type="gramStart"/>
      <w:r w:rsidR="00757872" w:rsidRPr="00D3015D">
        <w:rPr>
          <w:rFonts w:ascii="Cambria" w:eastAsia="Calibri" w:hAnsi="Cambria" w:cs="Arial"/>
          <w:sz w:val="32"/>
          <w:szCs w:val="14"/>
          <w:shd w:val="clear" w:color="auto" w:fill="FFFFFF"/>
          <w:lang w:eastAsia="en-US"/>
        </w:rPr>
        <w:t>och</w:t>
      </w:r>
      <w:proofErr w:type="gramEnd"/>
      <w:r w:rsidR="00757872" w:rsidRPr="00D3015D">
        <w:rPr>
          <w:rFonts w:ascii="Cambria" w:eastAsia="Calibri" w:hAnsi="Cambria" w:cs="Arial"/>
          <w:sz w:val="32"/>
          <w:szCs w:val="14"/>
          <w:shd w:val="clear" w:color="auto" w:fill="FFFFFF"/>
          <w:lang w:eastAsia="en-US"/>
        </w:rPr>
        <w:t xml:space="preserve"> den nästa.</w:t>
      </w:r>
    </w:p>
    <w:p w:rsidR="00D3015D" w:rsidRDefault="00D3015D" w:rsidP="00757872">
      <w:pPr>
        <w:pStyle w:val="BodyText"/>
        <w:rPr>
          <w:rFonts w:ascii="Cambria" w:eastAsia="Calibri" w:hAnsi="Cambria" w:cs="Arial"/>
          <w:sz w:val="32"/>
          <w:szCs w:val="14"/>
          <w:shd w:val="clear" w:color="auto" w:fill="FFFFFF"/>
          <w:lang w:eastAsia="en-US"/>
        </w:rPr>
      </w:pPr>
    </w:p>
    <w:p w:rsidR="00D3015D" w:rsidRPr="00D3015D" w:rsidRDefault="00D3015D" w:rsidP="00D3015D">
      <w:pPr>
        <w:pStyle w:val="BodyText"/>
        <w:rPr>
          <w:rFonts w:asciiTheme="minorHAnsi" w:eastAsiaTheme="minorHAnsi" w:hAnsiTheme="minorHAnsi" w:cstheme="minorHAnsi"/>
          <w:sz w:val="32"/>
          <w:szCs w:val="14"/>
          <w:shd w:val="clear" w:color="auto" w:fill="FFFFFF"/>
          <w:lang w:val="en-GB" w:eastAsia="en-US"/>
        </w:rPr>
      </w:pPr>
      <w:r w:rsidRPr="00D3015D">
        <w:rPr>
          <w:rFonts w:asciiTheme="minorHAnsi" w:eastAsiaTheme="minorHAnsi" w:hAnsiTheme="minorHAnsi" w:cstheme="minorHAnsi"/>
          <w:sz w:val="32"/>
          <w:szCs w:val="14"/>
          <w:shd w:val="clear" w:color="auto" w:fill="FFFFFF"/>
          <w:lang w:val="en-GB" w:eastAsia="en-US"/>
        </w:rPr>
        <w:t xml:space="preserve">Love is the one means that </w:t>
      </w:r>
      <w:proofErr w:type="spellStart"/>
      <w:r w:rsidRPr="00D3015D">
        <w:rPr>
          <w:rFonts w:asciiTheme="minorHAnsi" w:eastAsiaTheme="minorHAnsi" w:hAnsiTheme="minorHAnsi" w:cstheme="minorHAnsi"/>
          <w:sz w:val="32"/>
          <w:szCs w:val="14"/>
          <w:shd w:val="clear" w:color="auto" w:fill="FFFFFF"/>
          <w:lang w:val="en-GB" w:eastAsia="en-US"/>
        </w:rPr>
        <w:t>ensureth</w:t>
      </w:r>
      <w:proofErr w:type="spellEnd"/>
      <w:r w:rsidRPr="00D3015D">
        <w:rPr>
          <w:rFonts w:asciiTheme="minorHAnsi" w:eastAsiaTheme="minorHAnsi" w:hAnsiTheme="minorHAnsi" w:cstheme="minorHAnsi"/>
          <w:sz w:val="32"/>
          <w:szCs w:val="14"/>
          <w:shd w:val="clear" w:color="auto" w:fill="FFFFFF"/>
          <w:lang w:val="en-GB" w:eastAsia="en-US"/>
        </w:rPr>
        <w:t xml:space="preserve"> true felicity both in this world </w:t>
      </w:r>
    </w:p>
    <w:p w:rsidR="00D3015D" w:rsidRPr="00D3015D" w:rsidRDefault="00D3015D" w:rsidP="00D3015D">
      <w:pPr>
        <w:pStyle w:val="BodyText"/>
        <w:rPr>
          <w:rFonts w:asciiTheme="minorHAnsi" w:eastAsiaTheme="minorHAnsi" w:hAnsiTheme="minorHAnsi" w:cstheme="minorHAnsi"/>
          <w:sz w:val="32"/>
          <w:szCs w:val="14"/>
          <w:shd w:val="clear" w:color="auto" w:fill="FFFFFF"/>
          <w:lang w:val="en-GB" w:eastAsia="en-US"/>
        </w:rPr>
      </w:pPr>
      <w:proofErr w:type="gramStart"/>
      <w:r w:rsidRPr="00D3015D">
        <w:rPr>
          <w:rFonts w:asciiTheme="minorHAnsi" w:eastAsiaTheme="minorHAnsi" w:hAnsiTheme="minorHAnsi" w:cstheme="minorHAnsi"/>
          <w:sz w:val="32"/>
          <w:szCs w:val="14"/>
          <w:shd w:val="clear" w:color="auto" w:fill="FFFFFF"/>
          <w:lang w:val="en-GB" w:eastAsia="en-US"/>
        </w:rPr>
        <w:t>and the next.</w:t>
      </w:r>
      <w:proofErr w:type="gramEnd"/>
    </w:p>
    <w:p w:rsidR="00757872" w:rsidRPr="00636882" w:rsidRDefault="00757872" w:rsidP="00757872">
      <w:pPr>
        <w:pStyle w:val="BodyText"/>
        <w:ind w:firstLine="1304"/>
        <w:rPr>
          <w:rFonts w:ascii="Cambria" w:eastAsia="Calibri" w:hAnsi="Cambria" w:cs="Arial"/>
          <w:sz w:val="32"/>
          <w:szCs w:val="14"/>
          <w:shd w:val="clear" w:color="auto" w:fill="FFFFFF"/>
          <w:lang w:val="en-GB" w:eastAsia="en-US"/>
        </w:rPr>
      </w:pPr>
    </w:p>
    <w:p w:rsidR="00757872" w:rsidRPr="00757872" w:rsidRDefault="00757872" w:rsidP="00D3015D">
      <w:pPr>
        <w:pStyle w:val="BodyText"/>
        <w:rPr>
          <w:rFonts w:ascii="Cambria" w:eastAsia="Calibri" w:hAnsi="Cambria" w:cs="Arial"/>
          <w:i/>
          <w:sz w:val="32"/>
          <w:szCs w:val="14"/>
          <w:shd w:val="clear" w:color="auto" w:fill="FFFFFF"/>
          <w:lang w:val="en-GB" w:eastAsia="en-US"/>
        </w:rPr>
      </w:pPr>
      <w:r w:rsidRPr="00757872">
        <w:rPr>
          <w:rFonts w:ascii="Cambria" w:eastAsia="Calibri" w:hAnsi="Cambria" w:cs="Arial"/>
          <w:i/>
          <w:sz w:val="32"/>
          <w:szCs w:val="14"/>
          <w:shd w:val="clear" w:color="auto" w:fill="FFFFFF"/>
          <w:lang w:val="en-GB" w:eastAsia="en-US"/>
        </w:rPr>
        <w:t>- ’Abdu’l-Bahá</w:t>
      </w:r>
    </w:p>
    <w:p w:rsidR="00E06EA2" w:rsidRDefault="00E06EA2" w:rsidP="004C3D1C">
      <w:pPr>
        <w:tabs>
          <w:tab w:val="left" w:pos="567"/>
        </w:tabs>
        <w:rPr>
          <w:rFonts w:asciiTheme="majorHAnsi" w:hAnsiTheme="majorHAnsi" w:cs="Arial"/>
          <w:sz w:val="32"/>
          <w:szCs w:val="14"/>
          <w:shd w:val="clear" w:color="auto" w:fill="FFFFFF"/>
          <w:lang w:val="en-GB"/>
        </w:rPr>
      </w:pPr>
    </w:p>
    <w:p w:rsidR="00757872" w:rsidRPr="00E27C90" w:rsidRDefault="006F5F1B" w:rsidP="00757872">
      <w:pPr>
        <w:pStyle w:val="BodyText"/>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lastRenderedPageBreak/>
        <w:t xml:space="preserve">(14) </w:t>
      </w:r>
      <w:r w:rsidR="00757872" w:rsidRPr="00E27C90">
        <w:rPr>
          <w:rFonts w:ascii="Cambria" w:eastAsia="Calibri" w:hAnsi="Cambria" w:cs="Arial"/>
          <w:sz w:val="32"/>
          <w:szCs w:val="14"/>
          <w:shd w:val="clear" w:color="auto" w:fill="FFFFFF"/>
          <w:lang w:eastAsia="en-US"/>
        </w:rPr>
        <w:t xml:space="preserve">Andens </w:t>
      </w:r>
      <w:proofErr w:type="spellStart"/>
      <w:r w:rsidR="00757872" w:rsidRPr="00E27C90">
        <w:rPr>
          <w:rFonts w:ascii="Cambria" w:eastAsia="Calibri" w:hAnsi="Cambria" w:cs="Arial"/>
          <w:sz w:val="32"/>
          <w:szCs w:val="14"/>
          <w:shd w:val="clear" w:color="auto" w:fill="FFFFFF"/>
          <w:lang w:eastAsia="en-US"/>
        </w:rPr>
        <w:t>frukt</w:t>
      </w:r>
      <w:proofErr w:type="gramStart"/>
      <w:r w:rsidR="00757872" w:rsidRPr="00E27C90">
        <w:rPr>
          <w:rFonts w:ascii="Cambria" w:eastAsia="Calibri" w:hAnsi="Cambria" w:cs="Arial"/>
          <w:sz w:val="32"/>
          <w:szCs w:val="14"/>
          <w:shd w:val="clear" w:color="auto" w:fill="FFFFFF"/>
          <w:lang w:eastAsia="en-US"/>
        </w:rPr>
        <w:t>…är</w:t>
      </w:r>
      <w:proofErr w:type="spellEnd"/>
      <w:proofErr w:type="gramEnd"/>
      <w:r w:rsidR="00757872" w:rsidRPr="00E27C90">
        <w:rPr>
          <w:rFonts w:ascii="Cambria" w:eastAsia="Calibri" w:hAnsi="Cambria" w:cs="Arial"/>
          <w:sz w:val="32"/>
          <w:szCs w:val="14"/>
          <w:shd w:val="clear" w:color="auto" w:fill="FFFFFF"/>
          <w:lang w:eastAsia="en-US"/>
        </w:rPr>
        <w:t xml:space="preserve"> kärlek, glädje, </w:t>
      </w:r>
    </w:p>
    <w:p w:rsidR="00757872" w:rsidRPr="00E27C90" w:rsidRDefault="00757872" w:rsidP="00757872">
      <w:pPr>
        <w:pStyle w:val="BodyText"/>
        <w:rPr>
          <w:rFonts w:ascii="Cambria" w:eastAsia="Calibri" w:hAnsi="Cambria" w:cs="Arial"/>
          <w:sz w:val="32"/>
          <w:szCs w:val="14"/>
          <w:shd w:val="clear" w:color="auto" w:fill="FFFFFF"/>
          <w:lang w:eastAsia="en-US"/>
        </w:rPr>
      </w:pPr>
      <w:r w:rsidRPr="00E27C90">
        <w:rPr>
          <w:rFonts w:ascii="Cambria" w:eastAsia="Calibri" w:hAnsi="Cambria" w:cs="Arial"/>
          <w:sz w:val="32"/>
          <w:szCs w:val="14"/>
          <w:shd w:val="clear" w:color="auto" w:fill="FFFFFF"/>
          <w:lang w:eastAsia="en-US"/>
        </w:rPr>
        <w:t xml:space="preserve">frid, tålamod, mildhet, godhet, </w:t>
      </w:r>
    </w:p>
    <w:p w:rsidR="00757872" w:rsidRPr="00E27C90" w:rsidRDefault="00757872" w:rsidP="00757872">
      <w:pPr>
        <w:pStyle w:val="BodyText"/>
        <w:rPr>
          <w:rFonts w:ascii="Cambria" w:eastAsia="Calibri" w:hAnsi="Cambria" w:cs="Arial"/>
          <w:sz w:val="32"/>
          <w:szCs w:val="14"/>
          <w:shd w:val="clear" w:color="auto" w:fill="FFFFFF"/>
          <w:lang w:eastAsia="en-US"/>
        </w:rPr>
      </w:pPr>
      <w:r w:rsidRPr="00E27C90">
        <w:rPr>
          <w:rFonts w:ascii="Cambria" w:eastAsia="Calibri" w:hAnsi="Cambria" w:cs="Arial"/>
          <w:sz w:val="32"/>
          <w:szCs w:val="14"/>
          <w:shd w:val="clear" w:color="auto" w:fill="FFFFFF"/>
          <w:lang w:eastAsia="en-US"/>
        </w:rPr>
        <w:t>trofasthet, saktmod, återhållsamhet.</w:t>
      </w:r>
    </w:p>
    <w:p w:rsidR="00E27C90" w:rsidRPr="00E27C90" w:rsidRDefault="00E27C90" w:rsidP="00757872">
      <w:pPr>
        <w:pStyle w:val="BodyText"/>
        <w:rPr>
          <w:rFonts w:ascii="Cambria" w:eastAsia="Calibri" w:hAnsi="Cambria" w:cs="Arial"/>
          <w:sz w:val="32"/>
          <w:szCs w:val="14"/>
          <w:shd w:val="clear" w:color="auto" w:fill="FFFFFF"/>
          <w:lang w:eastAsia="en-US"/>
        </w:rPr>
      </w:pPr>
    </w:p>
    <w:p w:rsidR="00E27C90" w:rsidRPr="00E27C90" w:rsidRDefault="00E27C90" w:rsidP="00E27C90">
      <w:pPr>
        <w:spacing w:after="0" w:line="240" w:lineRule="auto"/>
        <w:rPr>
          <w:rFonts w:cstheme="minorHAnsi"/>
          <w:sz w:val="32"/>
          <w:szCs w:val="14"/>
          <w:shd w:val="clear" w:color="auto" w:fill="FFFFFF"/>
          <w:lang w:val="en-GB"/>
        </w:rPr>
      </w:pPr>
      <w:r w:rsidRPr="00E27C90">
        <w:rPr>
          <w:rFonts w:cstheme="minorHAnsi"/>
          <w:sz w:val="32"/>
          <w:szCs w:val="14"/>
          <w:shd w:val="clear" w:color="auto" w:fill="FFFFFF"/>
          <w:lang w:val="en-GB"/>
        </w:rPr>
        <w:t>But the fruit of the Spirit is love, joy, peace, forbearance, kindness, goodness, faithfulness, </w:t>
      </w:r>
    </w:p>
    <w:p w:rsidR="00E27C90" w:rsidRPr="00E27C90" w:rsidRDefault="00E27C90" w:rsidP="00E27C90">
      <w:pPr>
        <w:spacing w:after="0" w:line="240" w:lineRule="auto"/>
        <w:rPr>
          <w:rFonts w:cstheme="minorHAnsi"/>
          <w:sz w:val="32"/>
          <w:szCs w:val="14"/>
          <w:shd w:val="clear" w:color="auto" w:fill="FFFFFF"/>
          <w:lang w:val="en-GB"/>
        </w:rPr>
      </w:pPr>
      <w:proofErr w:type="gramStart"/>
      <w:r w:rsidRPr="00E27C90">
        <w:rPr>
          <w:rFonts w:cstheme="minorHAnsi"/>
          <w:sz w:val="32"/>
          <w:szCs w:val="14"/>
          <w:shd w:val="clear" w:color="auto" w:fill="FFFFFF"/>
          <w:lang w:val="en-GB"/>
        </w:rPr>
        <w:t>gentleness</w:t>
      </w:r>
      <w:proofErr w:type="gramEnd"/>
      <w:r w:rsidRPr="00E27C90">
        <w:rPr>
          <w:rFonts w:cstheme="minorHAnsi"/>
          <w:sz w:val="32"/>
          <w:szCs w:val="14"/>
          <w:shd w:val="clear" w:color="auto" w:fill="FFFFFF"/>
          <w:lang w:val="en-GB"/>
        </w:rPr>
        <w:t xml:space="preserve"> and self-control.</w:t>
      </w:r>
    </w:p>
    <w:p w:rsidR="00757872" w:rsidRPr="00757872" w:rsidRDefault="00757872" w:rsidP="00757872">
      <w:pPr>
        <w:pStyle w:val="BodyText"/>
        <w:ind w:firstLine="1304"/>
        <w:rPr>
          <w:rFonts w:ascii="Cambria" w:eastAsia="Calibri" w:hAnsi="Cambria" w:cs="Arial"/>
          <w:sz w:val="32"/>
          <w:szCs w:val="14"/>
          <w:shd w:val="clear" w:color="auto" w:fill="FFFFFF"/>
          <w:lang w:val="en-GB" w:eastAsia="en-US"/>
        </w:rPr>
      </w:pPr>
    </w:p>
    <w:p w:rsidR="00757872" w:rsidRPr="008C7447" w:rsidRDefault="00757872" w:rsidP="00757872">
      <w:pPr>
        <w:pStyle w:val="BodyText"/>
        <w:rPr>
          <w:rFonts w:ascii="Cambria" w:eastAsia="Calibri" w:hAnsi="Cambria" w:cs="Arial"/>
          <w:i/>
          <w:sz w:val="32"/>
          <w:szCs w:val="14"/>
          <w:shd w:val="clear" w:color="auto" w:fill="FFFFFF"/>
          <w:lang w:eastAsia="en-US"/>
        </w:rPr>
      </w:pPr>
      <w:r w:rsidRPr="008C7447">
        <w:rPr>
          <w:rFonts w:asciiTheme="majorHAnsi" w:eastAsiaTheme="minorHAnsi" w:hAnsiTheme="majorHAnsi" w:cs="Arial"/>
          <w:i/>
          <w:sz w:val="32"/>
          <w:szCs w:val="14"/>
          <w:shd w:val="clear" w:color="auto" w:fill="FFFFFF"/>
          <w:lang w:eastAsia="en-US"/>
        </w:rPr>
        <w:t xml:space="preserve">Bibeln, </w:t>
      </w:r>
      <w:r w:rsidRPr="008C7447">
        <w:rPr>
          <w:rFonts w:ascii="Cambria" w:eastAsia="Calibri" w:hAnsi="Cambria" w:cs="Arial"/>
          <w:i/>
          <w:sz w:val="32"/>
          <w:szCs w:val="14"/>
          <w:shd w:val="clear" w:color="auto" w:fill="FFFFFF"/>
          <w:lang w:eastAsia="en-US"/>
        </w:rPr>
        <w:t xml:space="preserve">Gal. </w:t>
      </w:r>
      <w:proofErr w:type="gramStart"/>
      <w:r w:rsidRPr="008C7447">
        <w:rPr>
          <w:rFonts w:ascii="Cambria" w:eastAsia="Calibri" w:hAnsi="Cambria" w:cs="Arial"/>
          <w:i/>
          <w:sz w:val="32"/>
          <w:szCs w:val="14"/>
          <w:shd w:val="clear" w:color="auto" w:fill="FFFFFF"/>
          <w:lang w:eastAsia="en-US"/>
        </w:rPr>
        <w:t>5:22-23</w:t>
      </w:r>
      <w:proofErr w:type="gramEnd"/>
    </w:p>
    <w:p w:rsidR="00757872" w:rsidRPr="008C7447" w:rsidRDefault="00757872" w:rsidP="004C3D1C">
      <w:pPr>
        <w:tabs>
          <w:tab w:val="left" w:pos="567"/>
        </w:tabs>
        <w:rPr>
          <w:rFonts w:asciiTheme="majorHAnsi" w:hAnsiTheme="majorHAnsi" w:cs="Arial"/>
          <w:sz w:val="32"/>
          <w:szCs w:val="14"/>
          <w:shd w:val="clear" w:color="auto" w:fill="FFFFFF"/>
        </w:rPr>
      </w:pPr>
    </w:p>
    <w:p w:rsidR="00757872" w:rsidRPr="008C7447" w:rsidRDefault="006F5F1B" w:rsidP="008C7447">
      <w:pPr>
        <w:pStyle w:val="BodyText"/>
        <w:rPr>
          <w:rFonts w:ascii="Cambria" w:eastAsia="Calibri" w:hAnsi="Cambria" w:cs="Arial"/>
          <w:sz w:val="32"/>
          <w:szCs w:val="14"/>
          <w:shd w:val="clear" w:color="auto" w:fill="FFFFFF"/>
          <w:lang w:eastAsia="en-US"/>
        </w:rPr>
      </w:pPr>
      <w:r>
        <w:rPr>
          <w:rFonts w:ascii="Cambria" w:eastAsia="Calibri" w:hAnsi="Cambria" w:cs="Arial"/>
          <w:sz w:val="32"/>
          <w:szCs w:val="14"/>
          <w:shd w:val="clear" w:color="auto" w:fill="FFFFFF"/>
          <w:lang w:eastAsia="en-US"/>
        </w:rPr>
        <w:t>(15)</w:t>
      </w:r>
      <w:r w:rsidR="008C7447">
        <w:rPr>
          <w:rFonts w:ascii="Cambria" w:eastAsia="Calibri" w:hAnsi="Cambria" w:cs="Arial"/>
          <w:sz w:val="32"/>
          <w:szCs w:val="14"/>
          <w:shd w:val="clear" w:color="auto" w:fill="FFFFFF"/>
          <w:lang w:eastAsia="en-US"/>
        </w:rPr>
        <w:t>…a</w:t>
      </w:r>
      <w:r w:rsidR="00757872" w:rsidRPr="008C7447">
        <w:rPr>
          <w:rFonts w:ascii="Cambria" w:eastAsia="Calibri" w:hAnsi="Cambria" w:cs="Arial"/>
          <w:sz w:val="32"/>
          <w:szCs w:val="14"/>
          <w:shd w:val="clear" w:color="auto" w:fill="FFFFFF"/>
          <w:lang w:eastAsia="en-US"/>
        </w:rPr>
        <w:t xml:space="preserve">ll den sorg och olycka </w:t>
      </w:r>
      <w:r w:rsidR="00757872" w:rsidRPr="00757872">
        <w:rPr>
          <w:rFonts w:ascii="Cambria" w:eastAsia="Calibri" w:hAnsi="Cambria" w:cs="Arial"/>
          <w:sz w:val="32"/>
          <w:szCs w:val="14"/>
          <w:shd w:val="clear" w:color="auto" w:fill="FFFFFF"/>
          <w:lang w:eastAsia="en-US"/>
        </w:rPr>
        <w:t xml:space="preserve">som existerar kommer från materiens värld </w:t>
      </w:r>
      <w:r w:rsidR="00757872" w:rsidRPr="008C7447">
        <w:rPr>
          <w:rFonts w:ascii="Cambria" w:eastAsia="Calibri" w:hAnsi="Cambria" w:cs="Arial"/>
          <w:sz w:val="32"/>
          <w:szCs w:val="14"/>
          <w:shd w:val="clear" w:color="auto" w:fill="FFFFFF"/>
          <w:lang w:eastAsia="en-US"/>
        </w:rPr>
        <w:t xml:space="preserve">den andliga världen </w:t>
      </w:r>
    </w:p>
    <w:p w:rsidR="00757872" w:rsidRDefault="00757872" w:rsidP="00757872">
      <w:pPr>
        <w:pStyle w:val="BodyText"/>
        <w:rPr>
          <w:rFonts w:ascii="Cambria" w:eastAsia="Calibri" w:hAnsi="Cambria" w:cs="Arial"/>
          <w:sz w:val="32"/>
          <w:szCs w:val="14"/>
          <w:shd w:val="clear" w:color="auto" w:fill="FFFFFF"/>
          <w:lang w:eastAsia="en-US"/>
        </w:rPr>
      </w:pPr>
      <w:proofErr w:type="gramStart"/>
      <w:r w:rsidRPr="008C7447">
        <w:rPr>
          <w:rFonts w:ascii="Cambria" w:eastAsia="Calibri" w:hAnsi="Cambria" w:cs="Arial"/>
          <w:sz w:val="32"/>
          <w:szCs w:val="14"/>
          <w:shd w:val="clear" w:color="auto" w:fill="FFFFFF"/>
          <w:lang w:eastAsia="en-US"/>
        </w:rPr>
        <w:t>skänker endast glädje!</w:t>
      </w:r>
      <w:proofErr w:type="gramEnd"/>
    </w:p>
    <w:p w:rsidR="008C7447" w:rsidRDefault="008C7447" w:rsidP="00757872">
      <w:pPr>
        <w:pStyle w:val="BodyText"/>
        <w:rPr>
          <w:rFonts w:ascii="Cambria" w:eastAsia="Calibri" w:hAnsi="Cambria" w:cs="Arial"/>
          <w:sz w:val="32"/>
          <w:szCs w:val="14"/>
          <w:shd w:val="clear" w:color="auto" w:fill="FFFFFF"/>
          <w:lang w:eastAsia="en-US"/>
        </w:rPr>
      </w:pPr>
    </w:p>
    <w:p w:rsidR="008C7447" w:rsidRPr="008C7447" w:rsidRDefault="008C7447" w:rsidP="008C7447">
      <w:pPr>
        <w:pStyle w:val="BodyText"/>
        <w:rPr>
          <w:rFonts w:asciiTheme="minorHAnsi" w:eastAsiaTheme="minorHAnsi" w:hAnsiTheme="minorHAnsi" w:cstheme="minorHAnsi"/>
          <w:sz w:val="32"/>
          <w:szCs w:val="14"/>
          <w:shd w:val="clear" w:color="auto" w:fill="FFFFFF"/>
          <w:lang w:val="en-GB" w:eastAsia="en-US"/>
        </w:rPr>
      </w:pPr>
      <w:r w:rsidRPr="008C7447">
        <w:rPr>
          <w:rFonts w:asciiTheme="minorHAnsi" w:eastAsiaTheme="minorHAnsi" w:hAnsiTheme="minorHAnsi" w:cstheme="minorHAnsi"/>
          <w:sz w:val="32"/>
          <w:szCs w:val="14"/>
          <w:shd w:val="clear" w:color="auto" w:fill="FFFFFF"/>
          <w:lang w:val="en-GB" w:eastAsia="en-US"/>
        </w:rPr>
        <w:t xml:space="preserve">...all the sorrow and the grief </w:t>
      </w:r>
    </w:p>
    <w:p w:rsidR="008C7447" w:rsidRPr="008C7447" w:rsidRDefault="008C7447" w:rsidP="008C7447">
      <w:pPr>
        <w:pStyle w:val="BodyText"/>
        <w:rPr>
          <w:rFonts w:asciiTheme="minorHAnsi" w:eastAsiaTheme="minorHAnsi" w:hAnsiTheme="minorHAnsi" w:cstheme="minorHAnsi"/>
          <w:sz w:val="32"/>
          <w:szCs w:val="14"/>
          <w:shd w:val="clear" w:color="auto" w:fill="FFFFFF"/>
          <w:lang w:val="en-GB" w:eastAsia="en-US"/>
        </w:rPr>
      </w:pPr>
      <w:proofErr w:type="gramStart"/>
      <w:r w:rsidRPr="008C7447">
        <w:rPr>
          <w:rFonts w:asciiTheme="minorHAnsi" w:eastAsiaTheme="minorHAnsi" w:hAnsiTheme="minorHAnsi" w:cstheme="minorHAnsi"/>
          <w:sz w:val="32"/>
          <w:szCs w:val="14"/>
          <w:shd w:val="clear" w:color="auto" w:fill="FFFFFF"/>
          <w:lang w:val="en-GB" w:eastAsia="en-US"/>
        </w:rPr>
        <w:t>that</w:t>
      </w:r>
      <w:proofErr w:type="gramEnd"/>
      <w:r w:rsidRPr="008C7447">
        <w:rPr>
          <w:rFonts w:asciiTheme="minorHAnsi" w:eastAsiaTheme="minorHAnsi" w:hAnsiTheme="minorHAnsi" w:cstheme="minorHAnsi"/>
          <w:sz w:val="32"/>
          <w:szCs w:val="14"/>
          <w:shd w:val="clear" w:color="auto" w:fill="FFFFFF"/>
          <w:lang w:val="en-GB" w:eastAsia="en-US"/>
        </w:rPr>
        <w:t xml:space="preserve"> exist come from the world of matter—the spiritual world bestows only the joy!</w:t>
      </w:r>
    </w:p>
    <w:p w:rsidR="00757872" w:rsidRPr="008C7447" w:rsidRDefault="00757872" w:rsidP="008C7447">
      <w:pPr>
        <w:pStyle w:val="BodyText"/>
        <w:rPr>
          <w:rFonts w:ascii="Cambria" w:eastAsia="Calibri" w:hAnsi="Cambria" w:cs="Arial"/>
          <w:i/>
          <w:sz w:val="32"/>
          <w:szCs w:val="14"/>
          <w:shd w:val="clear" w:color="auto" w:fill="FFFFFF"/>
          <w:lang w:eastAsia="en-US"/>
        </w:rPr>
      </w:pPr>
      <w:r w:rsidRPr="008C7447">
        <w:rPr>
          <w:rFonts w:ascii="Cambria" w:eastAsia="Calibri" w:hAnsi="Cambria" w:cs="Arial"/>
          <w:i/>
          <w:sz w:val="32"/>
          <w:szCs w:val="14"/>
          <w:shd w:val="clear" w:color="auto" w:fill="FFFFFF"/>
          <w:lang w:eastAsia="en-US"/>
        </w:rPr>
        <w:t xml:space="preserve">  </w:t>
      </w:r>
      <w:proofErr w:type="gramStart"/>
      <w:r w:rsidRPr="008C7447">
        <w:rPr>
          <w:rFonts w:ascii="Cambria" w:eastAsia="Calibri" w:hAnsi="Cambria" w:cs="Arial"/>
          <w:i/>
          <w:sz w:val="32"/>
          <w:szCs w:val="14"/>
          <w:shd w:val="clear" w:color="auto" w:fill="FFFFFF"/>
          <w:lang w:eastAsia="en-US"/>
        </w:rPr>
        <w:t>-  ’Abdu</w:t>
      </w:r>
      <w:proofErr w:type="gramEnd"/>
      <w:r w:rsidRPr="008C7447">
        <w:rPr>
          <w:rFonts w:ascii="Cambria" w:eastAsia="Calibri" w:hAnsi="Cambria" w:cs="Arial"/>
          <w:i/>
          <w:sz w:val="32"/>
          <w:szCs w:val="14"/>
          <w:shd w:val="clear" w:color="auto" w:fill="FFFFFF"/>
          <w:lang w:eastAsia="en-US"/>
        </w:rPr>
        <w:t>’l-Bahá</w:t>
      </w:r>
    </w:p>
    <w:p w:rsidR="00757872" w:rsidRPr="008C7447" w:rsidRDefault="00757872" w:rsidP="004C3D1C">
      <w:pPr>
        <w:tabs>
          <w:tab w:val="left" w:pos="567"/>
        </w:tabs>
        <w:rPr>
          <w:rFonts w:asciiTheme="majorHAnsi" w:hAnsiTheme="majorHAnsi" w:cs="Arial"/>
          <w:sz w:val="32"/>
          <w:szCs w:val="14"/>
          <w:shd w:val="clear" w:color="auto" w:fill="FFFFFF"/>
        </w:rPr>
      </w:pPr>
    </w:p>
    <w:p w:rsidR="00757872" w:rsidRDefault="006F5F1B" w:rsidP="004C3D1C">
      <w:pPr>
        <w:tabs>
          <w:tab w:val="left" w:pos="567"/>
        </w:tabs>
        <w:rPr>
          <w:rFonts w:asciiTheme="majorHAnsi" w:hAnsiTheme="majorHAnsi" w:cs="Arial"/>
          <w:sz w:val="32"/>
          <w:szCs w:val="14"/>
          <w:shd w:val="clear" w:color="auto" w:fill="FFFFFF"/>
        </w:rPr>
      </w:pPr>
      <w:r>
        <w:rPr>
          <w:rFonts w:ascii="Cambria" w:eastAsia="Calibri" w:hAnsi="Cambria" w:cs="Arial"/>
          <w:sz w:val="32"/>
          <w:szCs w:val="14"/>
          <w:shd w:val="clear" w:color="auto" w:fill="FFFFFF"/>
        </w:rPr>
        <w:t xml:space="preserve">(16) </w:t>
      </w:r>
      <w:r w:rsidR="00757872" w:rsidRPr="008C7447">
        <w:rPr>
          <w:rFonts w:ascii="Cambria" w:eastAsia="Calibri" w:hAnsi="Cambria" w:cs="Arial"/>
          <w:sz w:val="32"/>
          <w:szCs w:val="14"/>
          <w:shd w:val="clear" w:color="auto" w:fill="FFFFFF"/>
        </w:rPr>
        <w:t xml:space="preserve">O Mina tjänare! </w:t>
      </w:r>
      <w:r w:rsidR="00757872" w:rsidRPr="00757872">
        <w:rPr>
          <w:rFonts w:ascii="Cambria" w:eastAsia="Calibri" w:hAnsi="Cambria" w:cs="Arial"/>
          <w:sz w:val="32"/>
          <w:szCs w:val="14"/>
          <w:shd w:val="clear" w:color="auto" w:fill="FFFFFF"/>
        </w:rPr>
        <w:t>Sörj in</w:t>
      </w:r>
      <w:r w:rsidR="00757872">
        <w:rPr>
          <w:rFonts w:asciiTheme="majorHAnsi" w:hAnsiTheme="majorHAnsi" w:cs="Arial"/>
          <w:sz w:val="32"/>
          <w:szCs w:val="14"/>
          <w:shd w:val="clear" w:color="auto" w:fill="FFFFFF"/>
        </w:rPr>
        <w:t>te om saker tvärt emot era önsk</w:t>
      </w:r>
      <w:r w:rsidR="00757872" w:rsidRPr="00757872">
        <w:rPr>
          <w:rFonts w:ascii="Cambria" w:eastAsia="Calibri" w:hAnsi="Cambria" w:cs="Arial"/>
          <w:sz w:val="32"/>
          <w:szCs w:val="14"/>
          <w:shd w:val="clear" w:color="auto" w:fill="FFFFFF"/>
        </w:rPr>
        <w:t xml:space="preserve">ningar i dessa dagar och på detta jordiska plan har </w:t>
      </w:r>
      <w:proofErr w:type="gramStart"/>
      <w:r w:rsidR="00757872" w:rsidRPr="00757872">
        <w:rPr>
          <w:rFonts w:ascii="Cambria" w:eastAsia="Calibri" w:hAnsi="Cambria" w:cs="Arial"/>
          <w:sz w:val="32"/>
          <w:szCs w:val="14"/>
          <w:shd w:val="clear" w:color="auto" w:fill="FFFFFF"/>
        </w:rPr>
        <w:t>förordnats</w:t>
      </w:r>
      <w:proofErr w:type="gramEnd"/>
      <w:r w:rsidR="00757872" w:rsidRPr="00757872">
        <w:rPr>
          <w:rFonts w:ascii="Cambria" w:eastAsia="Calibri" w:hAnsi="Cambria" w:cs="Arial"/>
          <w:sz w:val="32"/>
          <w:szCs w:val="14"/>
          <w:shd w:val="clear" w:color="auto" w:fill="FFFFFF"/>
        </w:rPr>
        <w:t xml:space="preserve"> och uppenbarats av Gud, ty da</w:t>
      </w:r>
      <w:r>
        <w:rPr>
          <w:rFonts w:ascii="Cambria" w:eastAsia="Calibri" w:hAnsi="Cambria" w:cs="Arial"/>
          <w:sz w:val="32"/>
          <w:szCs w:val="14"/>
          <w:shd w:val="clear" w:color="auto" w:fill="FFFFFF"/>
        </w:rPr>
        <w:t>gar av lycksalig glädje, av him</w:t>
      </w:r>
      <w:r w:rsidR="00757872" w:rsidRPr="00757872">
        <w:rPr>
          <w:rFonts w:ascii="Cambria" w:eastAsia="Calibri" w:hAnsi="Cambria" w:cs="Arial"/>
          <w:sz w:val="32"/>
          <w:szCs w:val="14"/>
          <w:shd w:val="clear" w:color="auto" w:fill="FFFFFF"/>
        </w:rPr>
        <w:t>melsk fröjd väntar er förvisso</w:t>
      </w:r>
      <w:r w:rsidR="00757872" w:rsidRPr="00757872">
        <w:rPr>
          <w:rFonts w:asciiTheme="majorHAnsi" w:hAnsiTheme="majorHAnsi" w:cs="Arial"/>
          <w:sz w:val="32"/>
          <w:szCs w:val="14"/>
          <w:shd w:val="clear" w:color="auto" w:fill="FFFFFF"/>
        </w:rPr>
        <w:t>.</w:t>
      </w:r>
    </w:p>
    <w:p w:rsidR="00226FF1" w:rsidRPr="00226FF1" w:rsidRDefault="00226FF1" w:rsidP="004C3D1C">
      <w:pPr>
        <w:tabs>
          <w:tab w:val="left" w:pos="567"/>
        </w:tabs>
        <w:rPr>
          <w:rFonts w:cstheme="minorHAnsi"/>
          <w:sz w:val="32"/>
          <w:szCs w:val="14"/>
          <w:shd w:val="clear" w:color="auto" w:fill="FFFFFF"/>
          <w:lang w:val="en-GB"/>
        </w:rPr>
      </w:pPr>
      <w:r w:rsidRPr="00226FF1">
        <w:rPr>
          <w:rFonts w:cstheme="minorHAnsi"/>
          <w:sz w:val="32"/>
          <w:szCs w:val="14"/>
          <w:shd w:val="clear" w:color="auto" w:fill="FFFFFF"/>
          <w:lang w:val="en-GB"/>
        </w:rPr>
        <w:t>Sorrow not if, in these days and on this earthly plane, things contrary to your wishes have been ordained and manifested by God, for days of blissful joy, of heavenly delight, are assuredly in store for you.</w:t>
      </w:r>
    </w:p>
    <w:p w:rsidR="00757872" w:rsidRPr="00E06EA2" w:rsidRDefault="00757872" w:rsidP="00757872">
      <w:pPr>
        <w:pStyle w:val="BodyText"/>
        <w:ind w:firstLine="1304"/>
        <w:rPr>
          <w:rFonts w:ascii="Cambria" w:eastAsia="Calibri" w:hAnsi="Cambria" w:cs="Arial"/>
          <w:i/>
          <w:sz w:val="32"/>
          <w:szCs w:val="14"/>
          <w:shd w:val="clear" w:color="auto" w:fill="FFFFFF"/>
          <w:lang w:val="en-GB" w:eastAsia="en-US"/>
        </w:rPr>
      </w:pPr>
      <w:r w:rsidRPr="00E06EA2">
        <w:rPr>
          <w:rFonts w:ascii="Cambria" w:eastAsia="Calibri" w:hAnsi="Cambria" w:cs="Arial"/>
          <w:i/>
          <w:sz w:val="32"/>
          <w:szCs w:val="14"/>
          <w:shd w:val="clear" w:color="auto" w:fill="FFFFFF"/>
          <w:lang w:val="en-GB" w:eastAsia="en-US"/>
        </w:rPr>
        <w:t xml:space="preserve">-  Bahá’u’lláh   </w:t>
      </w:r>
    </w:p>
    <w:p w:rsidR="00757872" w:rsidRDefault="00757872" w:rsidP="004C3D1C">
      <w:pPr>
        <w:tabs>
          <w:tab w:val="left" w:pos="567"/>
        </w:tabs>
        <w:rPr>
          <w:rFonts w:asciiTheme="majorHAnsi" w:hAnsiTheme="majorHAnsi" w:cs="Arial"/>
          <w:sz w:val="32"/>
          <w:szCs w:val="14"/>
          <w:shd w:val="clear" w:color="auto" w:fill="FFFFFF"/>
        </w:rPr>
      </w:pPr>
    </w:p>
    <w:p w:rsidR="0092131F" w:rsidRDefault="006F5F1B" w:rsidP="0092131F">
      <w:pPr>
        <w:rPr>
          <w:rFonts w:ascii="Cambria" w:eastAsia="Calibri" w:hAnsi="Cambria" w:cs="Arial"/>
          <w:sz w:val="32"/>
          <w:szCs w:val="14"/>
          <w:shd w:val="clear" w:color="auto" w:fill="FFFFFF"/>
          <w:lang w:val="en-GB"/>
        </w:rPr>
      </w:pPr>
      <w:r>
        <w:rPr>
          <w:rFonts w:asciiTheme="majorHAnsi" w:hAnsiTheme="majorHAnsi" w:cs="Arial"/>
          <w:sz w:val="32"/>
          <w:szCs w:val="14"/>
          <w:shd w:val="clear" w:color="auto" w:fill="FFFFFF"/>
        </w:rPr>
        <w:lastRenderedPageBreak/>
        <w:t>(17)</w:t>
      </w:r>
      <w:r w:rsidR="0092131F" w:rsidRPr="00FD5136">
        <w:rPr>
          <w:rFonts w:asciiTheme="majorHAnsi" w:hAnsiTheme="majorHAnsi" w:cs="Arial"/>
          <w:sz w:val="32"/>
          <w:szCs w:val="14"/>
          <w:shd w:val="clear" w:color="auto" w:fill="FFFFFF"/>
        </w:rPr>
        <w:t>…</w:t>
      </w:r>
      <w:r w:rsidR="0092131F" w:rsidRPr="00FD5136">
        <w:rPr>
          <w:rFonts w:ascii="Cambria" w:eastAsia="Calibri" w:hAnsi="Cambria" w:cs="Arial"/>
          <w:sz w:val="32"/>
          <w:szCs w:val="14"/>
          <w:shd w:val="clear" w:color="auto" w:fill="FFFFFF"/>
        </w:rPr>
        <w:t xml:space="preserve">materiella fördelar upphöjer inte människans ande. </w:t>
      </w:r>
      <w:proofErr w:type="spellStart"/>
      <w:proofErr w:type="gramStart"/>
      <w:r w:rsidR="0092131F" w:rsidRPr="0092131F">
        <w:rPr>
          <w:rFonts w:ascii="Cambria" w:eastAsia="Calibri" w:hAnsi="Cambria" w:cs="Arial"/>
          <w:sz w:val="32"/>
          <w:szCs w:val="14"/>
          <w:shd w:val="clear" w:color="auto" w:fill="FFFFFF"/>
          <w:lang w:val="en-GB"/>
        </w:rPr>
        <w:t>Fulländning</w:t>
      </w:r>
      <w:proofErr w:type="spellEnd"/>
      <w:r w:rsidR="0092131F" w:rsidRPr="0092131F">
        <w:rPr>
          <w:rFonts w:ascii="Cambria" w:eastAsia="Calibri" w:hAnsi="Cambria" w:cs="Arial"/>
          <w:sz w:val="32"/>
          <w:szCs w:val="14"/>
          <w:shd w:val="clear" w:color="auto" w:fill="FFFFFF"/>
          <w:lang w:val="en-GB"/>
        </w:rPr>
        <w:t xml:space="preserve"> </w:t>
      </w:r>
      <w:proofErr w:type="spellStart"/>
      <w:r w:rsidR="0092131F" w:rsidRPr="0092131F">
        <w:rPr>
          <w:rFonts w:ascii="Cambria" w:eastAsia="Calibri" w:hAnsi="Cambria" w:cs="Arial"/>
          <w:sz w:val="32"/>
          <w:szCs w:val="14"/>
          <w:shd w:val="clear" w:color="auto" w:fill="FFFFFF"/>
          <w:lang w:val="en-GB"/>
        </w:rPr>
        <w:t>i</w:t>
      </w:r>
      <w:proofErr w:type="spellEnd"/>
      <w:r w:rsidR="0092131F" w:rsidRPr="0092131F">
        <w:rPr>
          <w:rFonts w:ascii="Cambria" w:eastAsia="Calibri" w:hAnsi="Cambria" w:cs="Arial"/>
          <w:sz w:val="32"/>
          <w:szCs w:val="14"/>
          <w:shd w:val="clear" w:color="auto" w:fill="FFFFFF"/>
          <w:lang w:val="en-GB"/>
        </w:rPr>
        <w:t xml:space="preserve"> </w:t>
      </w:r>
      <w:proofErr w:type="spellStart"/>
      <w:r w:rsidR="0092131F" w:rsidRPr="0092131F">
        <w:rPr>
          <w:rFonts w:ascii="Cambria" w:eastAsia="Calibri" w:hAnsi="Cambria" w:cs="Arial"/>
          <w:sz w:val="32"/>
          <w:szCs w:val="14"/>
          <w:shd w:val="clear" w:color="auto" w:fill="FFFFFF"/>
          <w:lang w:val="en-GB"/>
        </w:rPr>
        <w:t>världsliga</w:t>
      </w:r>
      <w:proofErr w:type="spellEnd"/>
      <w:r w:rsidR="0092131F" w:rsidRPr="0092131F">
        <w:rPr>
          <w:rFonts w:ascii="Cambria" w:eastAsia="Calibri" w:hAnsi="Cambria" w:cs="Arial"/>
          <w:sz w:val="32"/>
          <w:szCs w:val="14"/>
          <w:shd w:val="clear" w:color="auto" w:fill="FFFFFF"/>
          <w:lang w:val="en-GB"/>
        </w:rPr>
        <w:t xml:space="preserve"> ting är till glädje för människans kropp, men förhärligar på </w:t>
      </w:r>
      <w:proofErr w:type="spellStart"/>
      <w:r w:rsidR="0092131F" w:rsidRPr="0092131F">
        <w:rPr>
          <w:rFonts w:ascii="Cambria" w:eastAsia="Calibri" w:hAnsi="Cambria" w:cs="Arial"/>
          <w:sz w:val="32"/>
          <w:szCs w:val="14"/>
          <w:shd w:val="clear" w:color="auto" w:fill="FFFFFF"/>
          <w:lang w:val="en-GB"/>
        </w:rPr>
        <w:t>intet</w:t>
      </w:r>
      <w:proofErr w:type="spellEnd"/>
      <w:r w:rsidR="0092131F" w:rsidRPr="0092131F">
        <w:rPr>
          <w:rFonts w:ascii="Cambria" w:eastAsia="Calibri" w:hAnsi="Cambria" w:cs="Arial"/>
          <w:sz w:val="32"/>
          <w:szCs w:val="14"/>
          <w:shd w:val="clear" w:color="auto" w:fill="FFFFFF"/>
          <w:lang w:val="en-GB"/>
        </w:rPr>
        <w:t xml:space="preserve"> </w:t>
      </w:r>
      <w:proofErr w:type="spellStart"/>
      <w:r w:rsidR="0092131F" w:rsidRPr="0092131F">
        <w:rPr>
          <w:rFonts w:ascii="Cambria" w:eastAsia="Calibri" w:hAnsi="Cambria" w:cs="Arial"/>
          <w:sz w:val="32"/>
          <w:szCs w:val="14"/>
          <w:shd w:val="clear" w:color="auto" w:fill="FFFFFF"/>
          <w:lang w:val="en-GB"/>
        </w:rPr>
        <w:t>sätt</w:t>
      </w:r>
      <w:proofErr w:type="spellEnd"/>
      <w:r w:rsidR="0092131F" w:rsidRPr="0092131F">
        <w:rPr>
          <w:rFonts w:ascii="Cambria" w:eastAsia="Calibri" w:hAnsi="Cambria" w:cs="Arial"/>
          <w:sz w:val="32"/>
          <w:szCs w:val="14"/>
          <w:shd w:val="clear" w:color="auto" w:fill="FFFFFF"/>
          <w:lang w:val="en-GB"/>
        </w:rPr>
        <w:t xml:space="preserve"> </w:t>
      </w:r>
      <w:proofErr w:type="spellStart"/>
      <w:r w:rsidR="0092131F" w:rsidRPr="0092131F">
        <w:rPr>
          <w:rFonts w:ascii="Cambria" w:eastAsia="Calibri" w:hAnsi="Cambria" w:cs="Arial"/>
          <w:sz w:val="32"/>
          <w:szCs w:val="14"/>
          <w:shd w:val="clear" w:color="auto" w:fill="FFFFFF"/>
          <w:lang w:val="en-GB"/>
        </w:rPr>
        <w:t>hennes</w:t>
      </w:r>
      <w:proofErr w:type="spellEnd"/>
      <w:r w:rsidR="0092131F" w:rsidRPr="0092131F">
        <w:rPr>
          <w:rFonts w:ascii="Cambria" w:eastAsia="Calibri" w:hAnsi="Cambria" w:cs="Arial"/>
          <w:sz w:val="32"/>
          <w:szCs w:val="14"/>
          <w:shd w:val="clear" w:color="auto" w:fill="FFFFFF"/>
          <w:lang w:val="en-GB"/>
        </w:rPr>
        <w:t xml:space="preserve"> </w:t>
      </w:r>
      <w:proofErr w:type="spellStart"/>
      <w:r w:rsidR="0092131F" w:rsidRPr="0092131F">
        <w:rPr>
          <w:rFonts w:ascii="Cambria" w:eastAsia="Calibri" w:hAnsi="Cambria" w:cs="Arial"/>
          <w:sz w:val="32"/>
          <w:szCs w:val="14"/>
          <w:shd w:val="clear" w:color="auto" w:fill="FFFFFF"/>
          <w:lang w:val="en-GB"/>
        </w:rPr>
        <w:t>själ</w:t>
      </w:r>
      <w:proofErr w:type="spellEnd"/>
      <w:r w:rsidR="0092131F" w:rsidRPr="0092131F">
        <w:rPr>
          <w:rFonts w:ascii="Cambria" w:eastAsia="Calibri" w:hAnsi="Cambria" w:cs="Arial"/>
          <w:sz w:val="32"/>
          <w:szCs w:val="14"/>
          <w:shd w:val="clear" w:color="auto" w:fill="FFFFFF"/>
          <w:lang w:val="en-GB"/>
        </w:rPr>
        <w:t>.</w:t>
      </w:r>
      <w:proofErr w:type="gramEnd"/>
    </w:p>
    <w:p w:rsidR="007C4134" w:rsidRPr="007C4134" w:rsidRDefault="007C4134" w:rsidP="007C4134">
      <w:pPr>
        <w:rPr>
          <w:rFonts w:cstheme="minorHAnsi"/>
          <w:sz w:val="32"/>
          <w:szCs w:val="14"/>
          <w:shd w:val="clear" w:color="auto" w:fill="FFFFFF"/>
          <w:lang w:val="en-GB"/>
        </w:rPr>
      </w:pPr>
      <w:r w:rsidRPr="007C4134">
        <w:rPr>
          <w:rFonts w:cstheme="minorHAnsi"/>
          <w:sz w:val="32"/>
          <w:szCs w:val="14"/>
          <w:shd w:val="clear" w:color="auto" w:fill="FFFFFF"/>
          <w:lang w:val="en-GB"/>
        </w:rPr>
        <w:t xml:space="preserve">... </w:t>
      </w:r>
      <w:proofErr w:type="gramStart"/>
      <w:r w:rsidRPr="007C4134">
        <w:rPr>
          <w:rFonts w:cstheme="minorHAnsi"/>
          <w:sz w:val="32"/>
          <w:szCs w:val="14"/>
          <w:shd w:val="clear" w:color="auto" w:fill="FFFFFF"/>
          <w:lang w:val="en-GB"/>
        </w:rPr>
        <w:t>material</w:t>
      </w:r>
      <w:proofErr w:type="gramEnd"/>
      <w:r w:rsidRPr="007C4134">
        <w:rPr>
          <w:rFonts w:cstheme="minorHAnsi"/>
          <w:sz w:val="32"/>
          <w:szCs w:val="14"/>
          <w:shd w:val="clear" w:color="auto" w:fill="FFFFFF"/>
          <w:lang w:val="en-GB"/>
        </w:rPr>
        <w:t xml:space="preserve"> advantages do not elevate the spirit of a man. Perfection in worldly things is a joy to the body of a man but in no wise does it glorify his soul.</w:t>
      </w:r>
    </w:p>
    <w:p w:rsidR="0092131F" w:rsidRPr="0092131F" w:rsidRDefault="0092131F" w:rsidP="0092131F">
      <w:pPr>
        <w:pStyle w:val="ListParagraph"/>
        <w:numPr>
          <w:ilvl w:val="0"/>
          <w:numId w:val="6"/>
        </w:numPr>
        <w:rPr>
          <w:rFonts w:ascii="Cambria" w:eastAsia="Calibri" w:hAnsi="Cambria" w:cs="Arial"/>
          <w:i/>
          <w:sz w:val="32"/>
          <w:szCs w:val="14"/>
          <w:shd w:val="clear" w:color="auto" w:fill="FFFFFF"/>
          <w:lang w:val="en-GB"/>
        </w:rPr>
      </w:pPr>
      <w:r w:rsidRPr="0092131F">
        <w:rPr>
          <w:rFonts w:ascii="Cambria" w:eastAsia="Calibri" w:hAnsi="Cambria" w:cs="Arial"/>
          <w:i/>
          <w:sz w:val="32"/>
          <w:szCs w:val="14"/>
          <w:shd w:val="clear" w:color="auto" w:fill="FFFFFF"/>
          <w:lang w:val="en-GB"/>
        </w:rPr>
        <w:t>’Abdu’l-Bahá</w:t>
      </w:r>
    </w:p>
    <w:p w:rsidR="0062535F" w:rsidRDefault="0062535F" w:rsidP="004C3D1C">
      <w:pPr>
        <w:tabs>
          <w:tab w:val="left" w:pos="567"/>
        </w:tabs>
        <w:rPr>
          <w:rFonts w:asciiTheme="majorHAnsi" w:hAnsiTheme="majorHAnsi" w:cs="Arial"/>
          <w:sz w:val="32"/>
          <w:szCs w:val="14"/>
          <w:shd w:val="clear" w:color="auto" w:fill="FFFFFF"/>
        </w:rPr>
      </w:pPr>
    </w:p>
    <w:p w:rsidR="007C4134" w:rsidRDefault="006F5F1B" w:rsidP="004C3D1C">
      <w:pPr>
        <w:tabs>
          <w:tab w:val="left" w:pos="567"/>
        </w:tabs>
        <w:rPr>
          <w:rFonts w:asciiTheme="majorHAnsi" w:hAnsiTheme="majorHAnsi" w:cs="Arial"/>
          <w:sz w:val="32"/>
          <w:szCs w:val="14"/>
          <w:shd w:val="clear" w:color="auto" w:fill="FFFFFF"/>
        </w:rPr>
      </w:pPr>
      <w:r>
        <w:rPr>
          <w:rFonts w:asciiTheme="majorHAnsi" w:hAnsiTheme="majorHAnsi" w:cs="Arial"/>
          <w:sz w:val="32"/>
          <w:szCs w:val="14"/>
          <w:shd w:val="clear" w:color="auto" w:fill="FFFFFF"/>
        </w:rPr>
        <w:t xml:space="preserve">(18) </w:t>
      </w:r>
      <w:r w:rsidR="007C4134">
        <w:rPr>
          <w:rFonts w:asciiTheme="majorHAnsi" w:hAnsiTheme="majorHAnsi" w:cs="Arial"/>
          <w:sz w:val="32"/>
          <w:szCs w:val="14"/>
          <w:shd w:val="clear" w:color="auto" w:fill="FFFFFF"/>
        </w:rPr>
        <w:t xml:space="preserve">Det är fyra egenskaper som Jag älskar att se hos människor: för det första, entusiasm och mod; för det andra, ett strålande ansikte fårat av leenden; för det tredje, att de ser med sina egna ögon och inte genom andras; för det fjärde, förmågan att slutföra en uppgift som påbörjats. </w:t>
      </w:r>
    </w:p>
    <w:p w:rsidR="007C4134" w:rsidRDefault="007C4134" w:rsidP="004C3D1C">
      <w:pPr>
        <w:tabs>
          <w:tab w:val="left" w:pos="567"/>
        </w:tabs>
        <w:rPr>
          <w:rFonts w:asciiTheme="majorHAnsi" w:hAnsiTheme="majorHAnsi" w:cs="Arial"/>
          <w:sz w:val="32"/>
          <w:szCs w:val="14"/>
          <w:shd w:val="clear" w:color="auto" w:fill="FFFFFF"/>
        </w:rPr>
      </w:pPr>
    </w:p>
    <w:p w:rsidR="00230B11" w:rsidRPr="007C4134" w:rsidRDefault="00230B11" w:rsidP="004C3D1C">
      <w:pPr>
        <w:tabs>
          <w:tab w:val="left" w:pos="567"/>
        </w:tabs>
        <w:rPr>
          <w:rFonts w:cstheme="minorHAnsi"/>
          <w:sz w:val="32"/>
          <w:szCs w:val="14"/>
          <w:shd w:val="clear" w:color="auto" w:fill="FFFFFF"/>
          <w:lang w:val="en-GB"/>
        </w:rPr>
      </w:pPr>
      <w:r w:rsidRPr="007C4134">
        <w:rPr>
          <w:rFonts w:cstheme="minorHAnsi"/>
          <w:sz w:val="32"/>
          <w:szCs w:val="14"/>
          <w:shd w:val="clear" w:color="auto" w:fill="FFFFFF"/>
          <w:lang w:val="en-GB"/>
        </w:rPr>
        <w:t xml:space="preserve">There are four qualities which I love to see manifested in people: first, enthusiasm and courage; second, a face wreathed in smiles and a radiant countenance; </w:t>
      </w:r>
      <w:proofErr w:type="gramStart"/>
      <w:r w:rsidRPr="007C4134">
        <w:rPr>
          <w:rFonts w:cstheme="minorHAnsi"/>
          <w:sz w:val="32"/>
          <w:szCs w:val="14"/>
          <w:shd w:val="clear" w:color="auto" w:fill="FFFFFF"/>
          <w:lang w:val="en-GB"/>
        </w:rPr>
        <w:t>third, that</w:t>
      </w:r>
      <w:proofErr w:type="gramEnd"/>
      <w:r w:rsidRPr="007C4134">
        <w:rPr>
          <w:rFonts w:cstheme="minorHAnsi"/>
          <w:sz w:val="32"/>
          <w:szCs w:val="14"/>
          <w:shd w:val="clear" w:color="auto" w:fill="FFFFFF"/>
          <w:lang w:val="en-GB"/>
        </w:rPr>
        <w:t xml:space="preserve"> they see with their own eyes and not through the eyes of others; fourth, the ability to carry a task once begun, through to its end.</w:t>
      </w:r>
    </w:p>
    <w:p w:rsidR="00230B11" w:rsidRDefault="00230B11" w:rsidP="00230B11">
      <w:pPr>
        <w:tabs>
          <w:tab w:val="left" w:pos="567"/>
        </w:tabs>
        <w:rPr>
          <w:rFonts w:asciiTheme="majorHAnsi" w:hAnsiTheme="majorHAnsi" w:cs="Arial"/>
          <w:i/>
          <w:sz w:val="32"/>
          <w:szCs w:val="14"/>
          <w:shd w:val="clear" w:color="auto" w:fill="FFFFFF"/>
        </w:rPr>
      </w:pPr>
      <w:r>
        <w:rPr>
          <w:rFonts w:asciiTheme="majorHAnsi" w:hAnsiTheme="majorHAnsi" w:cs="Arial"/>
          <w:i/>
          <w:sz w:val="32"/>
          <w:szCs w:val="14"/>
          <w:shd w:val="clear" w:color="auto" w:fill="FFFFFF"/>
          <w:lang w:val="en-GB"/>
        </w:rPr>
        <w:tab/>
      </w:r>
      <w:proofErr w:type="gramStart"/>
      <w:r w:rsidRPr="0092131F">
        <w:rPr>
          <w:rFonts w:ascii="Cambria" w:eastAsia="Calibri" w:hAnsi="Cambria" w:cs="Arial"/>
          <w:i/>
          <w:sz w:val="32"/>
          <w:szCs w:val="14"/>
          <w:shd w:val="clear" w:color="auto" w:fill="FFFFFF"/>
        </w:rPr>
        <w:t>-  Bahá</w:t>
      </w:r>
      <w:proofErr w:type="gramEnd"/>
      <w:r w:rsidRPr="0092131F">
        <w:rPr>
          <w:rFonts w:ascii="Cambria" w:eastAsia="Calibri" w:hAnsi="Cambria" w:cs="Arial"/>
          <w:i/>
          <w:sz w:val="32"/>
          <w:szCs w:val="14"/>
          <w:shd w:val="clear" w:color="auto" w:fill="FFFFFF"/>
        </w:rPr>
        <w:t xml:space="preserve">’u’lláh   </w:t>
      </w:r>
    </w:p>
    <w:p w:rsidR="00230B11" w:rsidRPr="00230B11" w:rsidRDefault="00230B11" w:rsidP="004C3D1C">
      <w:pPr>
        <w:tabs>
          <w:tab w:val="left" w:pos="567"/>
        </w:tabs>
        <w:rPr>
          <w:rFonts w:asciiTheme="majorHAnsi" w:hAnsiTheme="majorHAnsi" w:cs="Arial"/>
          <w:sz w:val="32"/>
          <w:szCs w:val="14"/>
          <w:shd w:val="clear" w:color="auto" w:fill="FFFFFF"/>
          <w:lang w:val="en-GB"/>
        </w:rPr>
      </w:pPr>
    </w:p>
    <w:sectPr w:rsidR="00230B11" w:rsidRPr="00230B11" w:rsidSect="00434C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bleScr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3">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4">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5">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313E8"/>
    <w:rsid w:val="000661AB"/>
    <w:rsid w:val="000E70D3"/>
    <w:rsid w:val="001007A4"/>
    <w:rsid w:val="0014733F"/>
    <w:rsid w:val="001C4593"/>
    <w:rsid w:val="001D6F46"/>
    <w:rsid w:val="001E0D79"/>
    <w:rsid w:val="002028CB"/>
    <w:rsid w:val="00226FF1"/>
    <w:rsid w:val="00230B11"/>
    <w:rsid w:val="00280248"/>
    <w:rsid w:val="002F112E"/>
    <w:rsid w:val="00321D4E"/>
    <w:rsid w:val="003616C2"/>
    <w:rsid w:val="003C7BE4"/>
    <w:rsid w:val="003D0A66"/>
    <w:rsid w:val="003E2E3A"/>
    <w:rsid w:val="003F0A51"/>
    <w:rsid w:val="0040464E"/>
    <w:rsid w:val="004168A0"/>
    <w:rsid w:val="00434C01"/>
    <w:rsid w:val="00443DA1"/>
    <w:rsid w:val="00455CC0"/>
    <w:rsid w:val="00463323"/>
    <w:rsid w:val="00480314"/>
    <w:rsid w:val="0048561C"/>
    <w:rsid w:val="00486274"/>
    <w:rsid w:val="00494756"/>
    <w:rsid w:val="004C3D1C"/>
    <w:rsid w:val="005234FC"/>
    <w:rsid w:val="005263FB"/>
    <w:rsid w:val="00571860"/>
    <w:rsid w:val="005D28BD"/>
    <w:rsid w:val="005E03AE"/>
    <w:rsid w:val="0062535F"/>
    <w:rsid w:val="00636882"/>
    <w:rsid w:val="00697DC0"/>
    <w:rsid w:val="006D3ADA"/>
    <w:rsid w:val="006F5F1B"/>
    <w:rsid w:val="00734A0D"/>
    <w:rsid w:val="00757872"/>
    <w:rsid w:val="00770285"/>
    <w:rsid w:val="007937C8"/>
    <w:rsid w:val="007C4134"/>
    <w:rsid w:val="007D578C"/>
    <w:rsid w:val="007E2FC8"/>
    <w:rsid w:val="007E3A31"/>
    <w:rsid w:val="00852952"/>
    <w:rsid w:val="00870BBF"/>
    <w:rsid w:val="008C7447"/>
    <w:rsid w:val="009167CE"/>
    <w:rsid w:val="0092131F"/>
    <w:rsid w:val="00937648"/>
    <w:rsid w:val="00976A97"/>
    <w:rsid w:val="009831AB"/>
    <w:rsid w:val="00A456A1"/>
    <w:rsid w:val="00A8759D"/>
    <w:rsid w:val="00A92452"/>
    <w:rsid w:val="00A97A53"/>
    <w:rsid w:val="00AB0E6D"/>
    <w:rsid w:val="00AC5199"/>
    <w:rsid w:val="00AC7688"/>
    <w:rsid w:val="00AF6841"/>
    <w:rsid w:val="00B277EE"/>
    <w:rsid w:val="00BB1BD2"/>
    <w:rsid w:val="00BB6CC1"/>
    <w:rsid w:val="00BD0F0F"/>
    <w:rsid w:val="00C1317F"/>
    <w:rsid w:val="00C74838"/>
    <w:rsid w:val="00C91B43"/>
    <w:rsid w:val="00CA78B5"/>
    <w:rsid w:val="00D3015D"/>
    <w:rsid w:val="00D53E0A"/>
    <w:rsid w:val="00DA4875"/>
    <w:rsid w:val="00DB17A2"/>
    <w:rsid w:val="00DE302B"/>
    <w:rsid w:val="00E06EA2"/>
    <w:rsid w:val="00E27C90"/>
    <w:rsid w:val="00E37262"/>
    <w:rsid w:val="00E4408C"/>
    <w:rsid w:val="00E67C68"/>
    <w:rsid w:val="00EA0B25"/>
    <w:rsid w:val="00EA2D6F"/>
    <w:rsid w:val="00EB03CA"/>
    <w:rsid w:val="00EE30D6"/>
    <w:rsid w:val="00F00CAF"/>
    <w:rsid w:val="00F12A1A"/>
    <w:rsid w:val="00F463D7"/>
    <w:rsid w:val="00F65B01"/>
    <w:rsid w:val="00F958E2"/>
    <w:rsid w:val="00FD1E3A"/>
    <w:rsid w:val="00FD51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Heading2">
    <w:name w:val="heading 2"/>
    <w:basedOn w:val="Normal"/>
    <w:link w:val="Heading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odyTextChar">
    <w:name w:val="Body Text Char"/>
    <w:basedOn w:val="DefaultParagraphFont"/>
    <w:link w:val="BodyText"/>
    <w:semiHidden/>
    <w:rsid w:val="00434C01"/>
    <w:rPr>
      <w:rFonts w:ascii="BibleScrT" w:eastAsia="Times New Roman" w:hAnsi="BibleScrT" w:cs="Times New Roman"/>
      <w:sz w:val="48"/>
      <w:szCs w:val="20"/>
      <w:lang w:eastAsia="sv-SE"/>
    </w:rPr>
  </w:style>
  <w:style w:type="paragraph" w:styleId="ListParagraph">
    <w:name w:val="List Paragraph"/>
    <w:basedOn w:val="Normal"/>
    <w:uiPriority w:val="34"/>
    <w:qFormat/>
    <w:rsid w:val="00571860"/>
    <w:pPr>
      <w:ind w:left="720"/>
      <w:contextualSpacing/>
    </w:pPr>
  </w:style>
  <w:style w:type="character" w:customStyle="1" w:styleId="f3">
    <w:name w:val="f3"/>
    <w:basedOn w:val="DefaultParagraphFont"/>
    <w:rsid w:val="00443DA1"/>
  </w:style>
  <w:style w:type="character" w:customStyle="1" w:styleId="apple-converted-space">
    <w:name w:val="apple-converted-space"/>
    <w:basedOn w:val="DefaultParagraphFont"/>
    <w:rsid w:val="00443DA1"/>
  </w:style>
  <w:style w:type="character" w:customStyle="1" w:styleId="f1">
    <w:name w:val="f1"/>
    <w:basedOn w:val="DefaultParagraphFont"/>
    <w:rsid w:val="00E37262"/>
  </w:style>
  <w:style w:type="character" w:customStyle="1" w:styleId="f5">
    <w:name w:val="f5"/>
    <w:basedOn w:val="DefaultParagraphFont"/>
    <w:rsid w:val="000313E8"/>
  </w:style>
  <w:style w:type="character" w:customStyle="1" w:styleId="highlight">
    <w:name w:val="highlight"/>
    <w:basedOn w:val="DefaultParagraphFont"/>
    <w:rsid w:val="00F463D7"/>
  </w:style>
  <w:style w:type="character" w:customStyle="1" w:styleId="darkgreen">
    <w:name w:val="darkgreen"/>
    <w:basedOn w:val="DefaultParagraphFont"/>
    <w:rsid w:val="00CA78B5"/>
  </w:style>
  <w:style w:type="character" w:customStyle="1" w:styleId="large">
    <w:name w:val="large"/>
    <w:basedOn w:val="DefaultParagraphFont"/>
    <w:rsid w:val="00CA78B5"/>
  </w:style>
  <w:style w:type="character" w:styleId="Strong">
    <w:name w:val="Strong"/>
    <w:basedOn w:val="DefaultParagraphFont"/>
    <w:uiPriority w:val="22"/>
    <w:qFormat/>
    <w:rsid w:val="00EA2D6F"/>
    <w:rPr>
      <w:b/>
      <w:bCs/>
    </w:rPr>
  </w:style>
  <w:style w:type="character" w:customStyle="1" w:styleId="text">
    <w:name w:val="text"/>
    <w:basedOn w:val="DefaultParagraphFont"/>
    <w:rsid w:val="007D578C"/>
  </w:style>
  <w:style w:type="character" w:customStyle="1" w:styleId="indent-1-breaks">
    <w:name w:val="indent-1-breaks"/>
    <w:basedOn w:val="DefaultParagraphFont"/>
    <w:rsid w:val="007D578C"/>
  </w:style>
  <w:style w:type="character" w:styleId="Hyperlink">
    <w:name w:val="Hyperlink"/>
    <w:basedOn w:val="DefaultParagraphFont"/>
    <w:uiPriority w:val="99"/>
    <w:semiHidden/>
    <w:unhideWhenUsed/>
    <w:rsid w:val="007D578C"/>
    <w:rPr>
      <w:color w:val="0000FF"/>
      <w:u w:val="single"/>
    </w:rPr>
  </w:style>
  <w:style w:type="character" w:styleId="Emphasis">
    <w:name w:val="Emphasis"/>
    <w:basedOn w:val="DefaultParagraphFont"/>
    <w:uiPriority w:val="20"/>
    <w:qFormat/>
    <w:rsid w:val="005263FB"/>
    <w:rPr>
      <w:i/>
      <w:iCs/>
    </w:rPr>
  </w:style>
  <w:style w:type="paragraph" w:styleId="NormalWe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DefaultParagraphFont"/>
    <w:rsid w:val="00757872"/>
    <w:rPr>
      <w:rFonts w:ascii="Times New Roman" w:hAnsi="Times New Roman" w:cs="Times New Roman" w:hint="default"/>
      <w:color w:val="000000"/>
      <w:sz w:val="20"/>
      <w:szCs w:val="20"/>
    </w:rPr>
  </w:style>
  <w:style w:type="character" w:customStyle="1" w:styleId="f31">
    <w:name w:val="f31"/>
    <w:basedOn w:val="DefaultParagraphFont"/>
    <w:rsid w:val="0092131F"/>
    <w:rPr>
      <w:rFonts w:ascii="Times New Roman" w:hAnsi="Times New Roman" w:cs="Times New Roman" w:hint="default"/>
      <w:color w:val="000000"/>
      <w:sz w:val="20"/>
      <w:szCs w:val="20"/>
    </w:rPr>
  </w:style>
  <w:style w:type="character" w:customStyle="1" w:styleId="Heading2Char">
    <w:name w:val="Heading 2 Char"/>
    <w:basedOn w:val="DefaultParagraphFont"/>
    <w:link w:val="Heading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DefaultParagraphFont"/>
    <w:rsid w:val="00E27C90"/>
  </w:style>
  <w:style w:type="character" w:customStyle="1" w:styleId="verse-23">
    <w:name w:val="verse-23"/>
    <w:basedOn w:val="DefaultParagraphFont"/>
    <w:rsid w:val="00E27C90"/>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7E5F4-2E5E-4F65-8285-978E5577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847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ORJ2</cp:lastModifiedBy>
  <cp:revision>26</cp:revision>
  <dcterms:created xsi:type="dcterms:W3CDTF">2017-08-16T05:59:00Z</dcterms:created>
  <dcterms:modified xsi:type="dcterms:W3CDTF">2017-08-18T11:17:00Z</dcterms:modified>
</cp:coreProperties>
</file>